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Theme="minorEastAsia"/>
          <w:b/>
          <w:bCs/>
          <w:lang w:eastAsia="hu-HU"/>
        </w:rPr>
        <w:id w:val="-1347100989"/>
        <w:docPartObj>
          <w:docPartGallery w:val="Cover Pages"/>
          <w:docPartUnique/>
        </w:docPartObj>
      </w:sdtPr>
      <w:sdtEndPr/>
      <w:sdtContent>
        <w:p w:rsidR="009001BE" w:rsidRPr="00D76F14" w:rsidRDefault="009001BE">
          <w:pPr>
            <w:rPr>
              <w:rFonts w:eastAsiaTheme="minorEastAsia"/>
              <w:b/>
              <w:bCs/>
              <w:lang w:eastAsia="hu-HU"/>
            </w:rPr>
          </w:pPr>
          <w:r w:rsidRPr="00D76F14">
            <w:rPr>
              <w:rFonts w:eastAsiaTheme="minorEastAsia"/>
              <w:b/>
              <w:bCs/>
              <w:noProof/>
              <w:lang w:eastAsia="hu-HU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1FAE1DB" wp14:editId="50B76420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5080" b="0"/>
                    <wp:wrapNone/>
                    <wp:docPr id="453" name="Csoport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Téglalap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093FEA" w:rsidRDefault="00093FEA" w:rsidP="00093FEA">
                                  <w:pPr>
                                    <w:jc w:val="center"/>
                                  </w:pPr>
                                  <w:r w:rsidRPr="00093FEA">
                                    <w:rPr>
                                      <w:noProof/>
                                      <w:lang w:eastAsia="hu-HU"/>
                                    </w:rPr>
                                    <w:drawing>
                                      <wp:inline distT="0" distB="0" distL="0" distR="0">
                                        <wp:extent cx="0" cy="0"/>
                                        <wp:effectExtent l="0" t="0" r="0" b="0"/>
                                        <wp:docPr id="9" name="Kép 9" descr="C:\Users\Kiss\Desktop\Névtelen 3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9" descr="C:\Users\Kiss\Desktop\Névtelen 3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0" cy="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Téglalap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Téglalap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Év"/>
                                    <w:id w:val="488828500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7-01-01T00:00:00Z">
                                      <w:dateFormat w:val="yyyy"/>
                                      <w:lid w:val="hu-HU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9001BE" w:rsidRDefault="009001BE">
                                      <w:pPr>
                                        <w:pStyle w:val="Nincstrkz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201</w:t>
                                      </w:r>
                                      <w:r w:rsidR="005108A8"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Téglalap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5108A8" w:rsidRPr="005108A8" w:rsidRDefault="005108A8" w:rsidP="005108A8">
                                  <w:pPr>
                                    <w:spacing w:after="60" w:line="240" w:lineRule="auto"/>
                                    <w:rPr>
                                      <w:rFonts w:ascii="Arial Rounded MT Bold" w:hAnsi="Arial Rounded MT Bold" w:cs="Times New Roman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5108A8">
                                    <w:rPr>
                                      <w:rFonts w:ascii="Arial Rounded MT Bold" w:hAnsi="Arial Rounded MT Bold" w:cs="Times New Roman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  <w:t>ENVÍZ MÉLYFÚRÓ KFT</w:t>
                                  </w:r>
                                </w:p>
                                <w:p w:rsidR="005108A8" w:rsidRPr="00F9729B" w:rsidRDefault="005108A8" w:rsidP="005108A8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</w:pPr>
                                  <w:r w:rsidRPr="00F9729B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4181 Nádudvar</w:t>
                                  </w: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 xml:space="preserve">,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Kövy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 xml:space="preserve"> S. </w:t>
                                  </w:r>
                                  <w:proofErr w:type="gramStart"/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u.</w:t>
                                  </w:r>
                                  <w:proofErr w:type="gramEnd"/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 xml:space="preserve"> 35.</w:t>
                                  </w:r>
                                </w:p>
                                <w:p w:rsidR="005108A8" w:rsidRPr="00F9729B" w:rsidRDefault="005108A8" w:rsidP="005108A8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</w:pPr>
                                  <w:r w:rsidRPr="00F9729B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Tel: 20/4269551, Fax: 54/</w:t>
                                  </w:r>
                                  <w:r w:rsidR="008816EE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886-708</w:t>
                                  </w:r>
                                </w:p>
                                <w:p w:rsidR="005108A8" w:rsidRPr="00F9729B" w:rsidRDefault="005108A8" w:rsidP="005108A8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</w:pPr>
                                  <w:r w:rsidRPr="00F9729B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 xml:space="preserve">E-mail: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enviz</w:t>
                                  </w:r>
                                  <w:r w:rsidR="008816EE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kft@</w:t>
                                  </w:r>
                                  <w:r w:rsidR="008816EE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invitel</w:t>
                                  </w: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.hu</w:t>
                                  </w:r>
                                </w:p>
                                <w:p w:rsidR="009001BE" w:rsidRDefault="009001BE">
                                  <w:pPr>
                                    <w:pStyle w:val="Nincstrkz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41FAE1DB" id="Csoport 453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">
                    <v:rect id="Téglalap 459" o:spid="_x0000_s1027" alt="Light vertical" style="position:absolute;width:1385;height:1005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SaJ8QA&#10;AADcAAAADwAAAGRycy9kb3ducmV2LnhtbESPQWsCMRSE70L/Q3iF3jSrVNGtUVqh1ZtoK/b42Dx3&#10;F5OXNYm6/nsjFHocZuYbZjpvrREX8qF2rKDfy0AQF07XXCr4+f7sjkGEiKzROCYFNwownz11pphr&#10;d+UNXbaxFAnCIUcFVYxNLmUoKrIYeq4hTt7BeYsxSV9K7fGa4NbIQZaNpMWa00KFDS0qKo7bs1XQ&#10;LD78ZBzN+WRG6/Xvxu37u6+lUi/P7fsbiEht/A//tVdawetwAo8z6QjI2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kmifEAAAA3AAAAA8AAAAAAAAAAAAAAAAAmAIAAGRycy9k&#10;b3ducmV2LnhtbFBLBQYAAAAABAAEAPUAAACJAwAAAAA=&#10;" fillcolor="#a8d08d [1945]" stroked="f" strokecolor="white" strokeweight="1pt">
                      <v:fill r:id="rId10" o:title="" opacity="52428f" color2="white [3212]" o:opacity2="52428f" type="pattern"/>
                      <v:shadow color="#d8d8d8" offset="3pt,3pt"/>
                      <v:textbox>
                        <w:txbxContent>
                          <w:p w:rsidR="00093FEA" w:rsidRDefault="00093FEA" w:rsidP="00093FEA">
                            <w:pPr>
                              <w:jc w:val="center"/>
                            </w:pPr>
                            <w:r w:rsidRPr="00093FEA">
                              <w:rPr>
                                <w:noProof/>
                                <w:lang w:eastAsia="hu-HU"/>
                              </w:rPr>
                              <w:drawing>
                                <wp:inline distT="0" distB="0" distL="0" distR="0">
                                  <wp:extent cx="0" cy="0"/>
                                  <wp:effectExtent l="0" t="0" r="0" b="0"/>
                                  <wp:docPr id="9" name="Kép 9" descr="C:\Users\Kiss\Desktop\Névtelen 3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" descr="C:\Users\Kiss\Desktop\Névtelen 3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  <v:rect id="Téglalap 460" o:spid="_x0000_s1028" style="position:absolute;left:1246;width:29718;height:100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ktRcIA&#10;AADcAAAADwAAAGRycy9kb3ducmV2LnhtbERP3WrCMBS+H/gO4QjezdQxSumMMh0bKkWw+gDH5qwt&#10;a05KktX69uZisMuP73+5Hk0nBnK+taxgMU9AEFdWt1wruJw/nzMQPiBr7CyTgjt5WK8mT0vMtb3x&#10;iYYy1CKGsM9RQRNCn0vpq4YM+rntiSP3bZ3BEKGrpXZ4i+Gmky9JkkqDLceGBnvaNlT9lL9GwTEr&#10;rqX+wuNhfxnqzcciu1aFV2o2Hd/fQAQaw7/4z73TCl7TOD+eiUdAr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OS1FwgAAANwAAAAPAAAAAAAAAAAAAAAAAJgCAABkcnMvZG93&#10;bnJldi54bWxQSwUGAAAAAAQABAD1AAAAhwMAAAAA&#10;" fillcolor="#a8d08d [1945]" stroked="f" strokecolor="#d8d8d8"/>
                    <v:rect id="Téglalap 461" o:spid="_x0000_s1029" style="position:absolute;left:138;width:30998;height:23774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4tkcUA&#10;AADcAAAADwAAAGRycy9kb3ducmV2LnhtbESP3WoCMRSE7wXfIRyhd5pVWmm3ZkUUwRaKaO39YXPc&#10;HzcncRPX7ds3hUIvh5n5hlkse9OIjlpfWVYwnSQgiHOrKy4UnD6342cQPiBrbCyTgm/ysMyGgwWm&#10;2t75QN0xFCJC2KeooAzBpVL6vCSDfmIdcfTOtjUYomwLqVu8R7hp5CxJ5tJgxXGhREfrkvLL8WYU&#10;yI/OfW3rl+R0cJv9m3uvr0+4Ueph1K9eQQTqw3/4r73TCh7nU/g9E4+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fi2RxQAAANwAAAAPAAAAAAAAAAAAAAAAAJgCAABkcnMv&#10;ZG93bnJldi54bWxQSwUGAAAAAAQABAD1AAAAigM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Év"/>
                              <w:id w:val="488828500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7-01-01T00:00:00Z">
                                <w:dateFormat w:val="yyyy"/>
                                <w:lid w:val="hu-HU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9001BE" w:rsidRDefault="009001BE">
                                <w:pPr>
                                  <w:pStyle w:val="Nincstrkz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201</w:t>
                                </w:r>
                                <w:r w:rsidR="005108A8"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7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Téglalap 9" o:spid="_x0000_s1030" style="position:absolute;top:67610;width:30895;height:28333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yz5sUA&#10;AADcAAAADwAAAGRycy9kb3ducmV2LnhtbESPQWvCQBSE70L/w/IK3nRTsVJjVikVwQpF1Hh/ZF+T&#10;2OzbbXaN8d93C4Ueh5n5hslWvWlER62vLSt4GicgiAuray4V5KfN6AWED8gaG8uk4E4eVsuHQYap&#10;tjc+UHcMpYgQ9ikqqEJwqZS+qMigH1tHHL1P2xoMUbal1C3eItw0cpIkM2mw5rhQoaO3ioqv49Uo&#10;kB+dO28u8yQ/uPX+3e0u38+4Vmr42L8uQATqw3/4r73VCqazCfyeiUdAL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rLPmxQAAANwAAAAPAAAAAAAAAAAAAAAAAJgCAABkcnMv&#10;ZG93bnJldi54bWxQSwUGAAAAAAQABAD1AAAAigM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:rsidR="005108A8" w:rsidRPr="005108A8" w:rsidRDefault="005108A8" w:rsidP="005108A8">
                            <w:pPr>
                              <w:spacing w:after="60" w:line="240" w:lineRule="auto"/>
                              <w:rPr>
                                <w:rFonts w:ascii="Arial Rounded MT Bold" w:hAnsi="Arial Rounded MT Bold" w:cs="Times New Roman"/>
                                <w:b/>
                                <w:i/>
                                <w:sz w:val="20"/>
                                <w:szCs w:val="20"/>
                              </w:rPr>
                            </w:pPr>
                            <w:r w:rsidRPr="005108A8">
                              <w:rPr>
                                <w:rFonts w:ascii="Arial Rounded MT Bold" w:hAnsi="Arial Rounded MT Bold" w:cs="Times New Roman"/>
                                <w:b/>
                                <w:i/>
                                <w:sz w:val="20"/>
                                <w:szCs w:val="20"/>
                              </w:rPr>
                              <w:t>ENVÍZ MÉLYFÚRÓ KFT</w:t>
                            </w:r>
                          </w:p>
                          <w:p w:rsidR="005108A8" w:rsidRPr="00F9729B" w:rsidRDefault="005108A8" w:rsidP="005108A8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F9729B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4181 Nádudvar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Kövy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S.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u.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35.</w:t>
                            </w:r>
                          </w:p>
                          <w:p w:rsidR="005108A8" w:rsidRPr="00F9729B" w:rsidRDefault="005108A8" w:rsidP="005108A8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F9729B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Tel: 20/4269551, Fax: 54/</w:t>
                            </w:r>
                            <w:r w:rsidR="008816EE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886-708</w:t>
                            </w:r>
                          </w:p>
                          <w:p w:rsidR="005108A8" w:rsidRPr="00F9729B" w:rsidRDefault="005108A8" w:rsidP="005108A8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F9729B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E-mail: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enviz</w:t>
                            </w:r>
                            <w:r w:rsidR="008816EE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kft@</w:t>
                            </w:r>
                            <w:r w:rsidR="008816EE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invitel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.hu</w:t>
                            </w:r>
                          </w:p>
                          <w:p w:rsidR="009001BE" w:rsidRDefault="009001BE">
                            <w:pPr>
                              <w:pStyle w:val="Nincstrkz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 w:rsidRPr="00D76F14">
            <w:rPr>
              <w:rFonts w:eastAsiaTheme="minorEastAsia"/>
              <w:b/>
              <w:bCs/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26890A1A" wp14:editId="72553F30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Téglalap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Cím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9001BE" w:rsidRDefault="009001BE">
                                    <w:pPr>
                                      <w:pStyle w:val="Nincstrkz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CÉGISMERTETŐ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26890A1A" id="Téglalap 16" o:spid="_x0000_s1031" style="position:absolute;margin-left:0;margin-top:0;width:548.85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Cím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9001BE" w:rsidRDefault="009001BE">
                              <w:pPr>
                                <w:pStyle w:val="Nincstrkz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CÉGISMERTETŐ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093FEA" w:rsidRPr="00D76F14" w:rsidRDefault="00093FEA">
          <w:pPr>
            <w:rPr>
              <w:rFonts w:eastAsiaTheme="minorEastAsia"/>
              <w:b/>
              <w:bCs/>
              <w:lang w:eastAsia="hu-HU"/>
            </w:rPr>
          </w:pPr>
        </w:p>
        <w:p w:rsidR="009001BE" w:rsidRDefault="00BA21DA">
          <w:pPr>
            <w:rPr>
              <w:rFonts w:eastAsiaTheme="minorEastAsia"/>
              <w:b/>
              <w:bCs/>
              <w:lang w:eastAsia="hu-HU"/>
            </w:rPr>
          </w:pPr>
          <w:r w:rsidRPr="00093FEA">
            <w:rPr>
              <w:rFonts w:eastAsiaTheme="minorEastAsia"/>
              <w:b/>
              <w:bCs/>
              <w:noProof/>
              <w:lang w:eastAsia="hu-HU"/>
            </w:rPr>
            <w:drawing>
              <wp:anchor distT="0" distB="0" distL="114300" distR="114300" simplePos="0" relativeHeight="251665408" behindDoc="0" locked="0" layoutInCell="1" allowOverlap="1" wp14:anchorId="4A9808FF" wp14:editId="459DF614">
                <wp:simplePos x="0" y="0"/>
                <wp:positionH relativeFrom="column">
                  <wp:posOffset>3136906</wp:posOffset>
                </wp:positionH>
                <wp:positionV relativeFrom="paragraph">
                  <wp:posOffset>4910456</wp:posOffset>
                </wp:positionV>
                <wp:extent cx="3048981" cy="1859280"/>
                <wp:effectExtent l="0" t="0" r="0" b="7620"/>
                <wp:wrapNone/>
                <wp:docPr id="10" name="Kép 10" descr="C:\Users\Kiss\Desktop\Névtelen 3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0" descr="C:\Users\Kiss\Desktop\Névtelen 3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49673" cy="18597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093FEA">
            <w:rPr>
              <w:rFonts w:eastAsiaTheme="minorEastAsia"/>
              <w:b/>
              <w:bCs/>
              <w:noProof/>
              <w:lang w:eastAsia="hu-HU"/>
            </w:rPr>
            <w:drawing>
              <wp:anchor distT="0" distB="0" distL="114300" distR="114300" simplePos="0" relativeHeight="251664384" behindDoc="0" locked="0" layoutInCell="1" allowOverlap="1" wp14:anchorId="6383E253" wp14:editId="558E887B">
                <wp:simplePos x="0" y="0"/>
                <wp:positionH relativeFrom="column">
                  <wp:posOffset>-337820</wp:posOffset>
                </wp:positionH>
                <wp:positionV relativeFrom="paragraph">
                  <wp:posOffset>4700905</wp:posOffset>
                </wp:positionV>
                <wp:extent cx="3136626" cy="1857375"/>
                <wp:effectExtent l="0" t="0" r="6985" b="0"/>
                <wp:wrapNone/>
                <wp:docPr id="6" name="Kép 6" descr="C:\Users\Kiss\Desktop\Névtelen4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4" descr="C:\Users\Kiss\Desktop\Névtelen4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37139" cy="18576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  <w:lang w:eastAsia="hu-HU"/>
            </w:rPr>
            <w:drawing>
              <wp:anchor distT="0" distB="0" distL="114300" distR="114300" simplePos="0" relativeHeight="251660288" behindDoc="0" locked="0" layoutInCell="0" allowOverlap="1" wp14:anchorId="5816B9F6" wp14:editId="7AE9060E">
                <wp:simplePos x="0" y="0"/>
                <wp:positionH relativeFrom="margin">
                  <wp:posOffset>1714500</wp:posOffset>
                </wp:positionH>
                <wp:positionV relativeFrom="page">
                  <wp:posOffset>3933825</wp:posOffset>
                </wp:positionV>
                <wp:extent cx="3380900" cy="2002023"/>
                <wp:effectExtent l="0" t="0" r="0" b="0"/>
                <wp:wrapNone/>
                <wp:docPr id="464" name="Kép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80900" cy="2002023"/>
                        </a:xfrm>
                        <a:prstGeom prst="rect">
                          <a:avLst/>
                        </a:prstGeom>
                        <a:ln w="12700"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9001BE">
            <w:rPr>
              <w:rFonts w:eastAsiaTheme="minorEastAsia"/>
              <w:b/>
              <w:bCs/>
              <w:lang w:eastAsia="hu-HU"/>
            </w:rPr>
            <w:br w:type="page"/>
          </w:r>
        </w:p>
      </w:sdtContent>
    </w:sdt>
    <w:p w:rsidR="003D67F3" w:rsidRDefault="003D67F3" w:rsidP="00BF0845">
      <w:pPr>
        <w:ind w:left="-284" w:right="-142"/>
      </w:pPr>
    </w:p>
    <w:p w:rsidR="003D67F3" w:rsidRDefault="003D67F3" w:rsidP="00BF0845">
      <w:pPr>
        <w:ind w:left="-284" w:right="-142"/>
      </w:pPr>
    </w:p>
    <w:p w:rsidR="0023196C" w:rsidRDefault="003D67F3" w:rsidP="00BF0845">
      <w:pPr>
        <w:ind w:left="-284" w:right="-142"/>
      </w:pPr>
      <w:r>
        <w:rPr>
          <w:noProof/>
          <w:lang w:eastAsia="hu-HU"/>
        </w:rPr>
        <w:drawing>
          <wp:anchor distT="0" distB="0" distL="114300" distR="114300" simplePos="0" relativeHeight="251663360" behindDoc="0" locked="0" layoutInCell="1" allowOverlap="1" wp14:anchorId="516C89AE" wp14:editId="4BEABDE3">
            <wp:simplePos x="0" y="0"/>
            <wp:positionH relativeFrom="margin">
              <wp:align>right</wp:align>
            </wp:positionH>
            <wp:positionV relativeFrom="margin">
              <wp:posOffset>572770</wp:posOffset>
            </wp:positionV>
            <wp:extent cx="2630170" cy="1638935"/>
            <wp:effectExtent l="0" t="0" r="0" b="0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170" cy="1638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F0845">
        <w:rPr>
          <w:noProof/>
          <w:lang w:eastAsia="hu-HU"/>
        </w:rPr>
        <w:drawing>
          <wp:inline distT="0" distB="0" distL="0" distR="0" wp14:anchorId="12AD5DE5" wp14:editId="1FF7D29D">
            <wp:extent cx="2792095" cy="1640205"/>
            <wp:effectExtent l="0" t="0" r="8255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095" cy="1640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F0845" w:rsidRPr="00F361BD" w:rsidRDefault="00BF0845" w:rsidP="003D67F3">
      <w:pPr>
        <w:ind w:left="-284" w:right="-142"/>
        <w:jc w:val="center"/>
        <w:rPr>
          <w:b/>
          <w:bCs/>
          <w:iCs/>
        </w:rPr>
      </w:pPr>
      <w:r w:rsidRPr="00F361BD">
        <w:rPr>
          <w:b/>
          <w:bCs/>
          <w:iCs/>
        </w:rPr>
        <w:t xml:space="preserve">Napelem és kollektor </w:t>
      </w:r>
      <w:proofErr w:type="gramStart"/>
      <w:r w:rsidRPr="00F361BD">
        <w:rPr>
          <w:b/>
          <w:bCs/>
          <w:iCs/>
        </w:rPr>
        <w:t xml:space="preserve">rendszerek                           </w:t>
      </w:r>
      <w:r w:rsidR="003D67F3" w:rsidRPr="00F361BD">
        <w:rPr>
          <w:b/>
          <w:bCs/>
          <w:iCs/>
        </w:rPr>
        <w:t xml:space="preserve">              </w:t>
      </w:r>
      <w:r w:rsidRPr="00F361BD">
        <w:rPr>
          <w:b/>
          <w:bCs/>
          <w:iCs/>
        </w:rPr>
        <w:t xml:space="preserve">     Hőszivattyús</w:t>
      </w:r>
      <w:proofErr w:type="gramEnd"/>
      <w:r w:rsidRPr="00F361BD">
        <w:rPr>
          <w:b/>
          <w:bCs/>
          <w:iCs/>
        </w:rPr>
        <w:t xml:space="preserve"> hűtés- fűtésrendszerek</w:t>
      </w:r>
    </w:p>
    <w:p w:rsidR="00BF0845" w:rsidRDefault="00BF0845" w:rsidP="00BF0845">
      <w:pPr>
        <w:ind w:left="-284" w:right="-142"/>
      </w:pPr>
    </w:p>
    <w:p w:rsidR="00BF0845" w:rsidRDefault="00BF0845" w:rsidP="00BF0845">
      <w:pPr>
        <w:ind w:left="-284" w:right="-142"/>
      </w:pPr>
    </w:p>
    <w:p w:rsidR="00BF0845" w:rsidRDefault="00BF0845" w:rsidP="00BF0845">
      <w:pPr>
        <w:ind w:left="-284" w:right="-142"/>
      </w:pPr>
    </w:p>
    <w:p w:rsidR="00BF0845" w:rsidRPr="00BF0845" w:rsidRDefault="00BF0845" w:rsidP="00BF0845">
      <w:pPr>
        <w:ind w:left="-284" w:right="-142"/>
      </w:pPr>
      <w:r w:rsidRPr="00BF0845">
        <w:t xml:space="preserve">„A </w:t>
      </w:r>
      <w:r w:rsidRPr="00BF0845">
        <w:rPr>
          <w:bCs/>
        </w:rPr>
        <w:t>megújuló energiaforrás</w:t>
      </w:r>
      <w:r w:rsidRPr="00BF0845">
        <w:t xml:space="preserve"> olyan közeg, természeti jelenség, amelyből energia nyerhető ki, és akár naponta többször ismétlődően vagy folyamatosan rendelkezésre áll, vagy jelentősebb emberi beavatkozás nélkül legfeljebb néhány éven belül újratermelődik.</w:t>
      </w:r>
    </w:p>
    <w:p w:rsidR="00BF0845" w:rsidRPr="00BF0845" w:rsidRDefault="00BF0845" w:rsidP="00BF0845">
      <w:pPr>
        <w:ind w:left="-284" w:right="-142"/>
      </w:pPr>
      <w:r w:rsidRPr="00BF0845">
        <w:t xml:space="preserve">A megújuló energiaforrások jelentősége, hogy használatuk összhangban van a </w:t>
      </w:r>
      <w:hyperlink r:id="rId15" w:tooltip="Fenntartható fejlődés" w:history="1">
        <w:r w:rsidRPr="00BF0845">
          <w:rPr>
            <w:rStyle w:val="Hiperhivatkozs"/>
            <w:color w:val="auto"/>
            <w:u w:val="none"/>
          </w:rPr>
          <w:t>fenntartható fejlődés</w:t>
        </w:r>
      </w:hyperlink>
      <w:r w:rsidRPr="00BF0845">
        <w:t xml:space="preserve"> alapelveivel, tehát alkalmazásuk nem rombolja a környezetet, ugyanakkor nem is fogják vissza az emberiség fejlődési lehetőségeit. „</w:t>
      </w:r>
    </w:p>
    <w:p w:rsidR="00BF0845" w:rsidRDefault="00BF0845" w:rsidP="00BF0845">
      <w:pPr>
        <w:ind w:left="-284" w:right="-142"/>
      </w:pPr>
    </w:p>
    <w:p w:rsidR="00BF0845" w:rsidRDefault="00BF0845" w:rsidP="00BF0845">
      <w:pPr>
        <w:ind w:left="-284" w:right="-142"/>
      </w:pPr>
    </w:p>
    <w:p w:rsidR="003D67F3" w:rsidRDefault="003D67F3" w:rsidP="00BF0845">
      <w:pPr>
        <w:ind w:left="-284" w:right="-142"/>
      </w:pPr>
    </w:p>
    <w:p w:rsidR="003D67F3" w:rsidRDefault="003D67F3" w:rsidP="00BF0845">
      <w:pPr>
        <w:ind w:left="-284" w:right="-142"/>
      </w:pPr>
    </w:p>
    <w:p w:rsidR="003D67F3" w:rsidRDefault="003D67F3" w:rsidP="00BF0845">
      <w:pPr>
        <w:ind w:left="-284" w:right="-142"/>
      </w:pPr>
    </w:p>
    <w:p w:rsidR="00BF0845" w:rsidRDefault="00BF0845" w:rsidP="00BF0845">
      <w:pPr>
        <w:ind w:left="-284" w:right="-142"/>
      </w:pPr>
    </w:p>
    <w:p w:rsidR="00BF0845" w:rsidRDefault="003D67F3" w:rsidP="00BF0845">
      <w:pPr>
        <w:ind w:left="-284" w:right="-142"/>
      </w:pPr>
      <w:r>
        <w:rPr>
          <w:noProof/>
          <w:lang w:eastAsia="hu-HU"/>
        </w:rPr>
        <w:drawing>
          <wp:anchor distT="0" distB="0" distL="114300" distR="114300" simplePos="0" relativeHeight="251662336" behindDoc="1" locked="0" layoutInCell="1" allowOverlap="1" wp14:anchorId="51A6C1E1" wp14:editId="0568AB49">
            <wp:simplePos x="0" y="0"/>
            <wp:positionH relativeFrom="margin">
              <wp:posOffset>3079115</wp:posOffset>
            </wp:positionH>
            <wp:positionV relativeFrom="margin">
              <wp:posOffset>6504940</wp:posOffset>
            </wp:positionV>
            <wp:extent cx="2786380" cy="1644650"/>
            <wp:effectExtent l="0" t="0" r="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1644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845">
        <w:rPr>
          <w:noProof/>
          <w:lang w:eastAsia="hu-HU"/>
        </w:rPr>
        <w:drawing>
          <wp:inline distT="0" distB="0" distL="0" distR="0" wp14:anchorId="5DFD2056" wp14:editId="52CE5B22">
            <wp:extent cx="2859405" cy="164020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640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F0845">
        <w:t xml:space="preserve">               </w:t>
      </w:r>
    </w:p>
    <w:p w:rsidR="00BF0845" w:rsidRPr="00F361BD" w:rsidRDefault="003D67F3" w:rsidP="003D67F3">
      <w:pPr>
        <w:pStyle w:val="NormlWeb"/>
        <w:tabs>
          <w:tab w:val="left" w:pos="5191"/>
        </w:tabs>
        <w:rPr>
          <w:b/>
        </w:rPr>
      </w:pPr>
      <w:r w:rsidRPr="00F361BD">
        <w:rPr>
          <w:b/>
        </w:rPr>
        <w:t xml:space="preserve">      </w:t>
      </w:r>
      <w:r w:rsidR="00BF0845" w:rsidRPr="00F361BD">
        <w:rPr>
          <w:b/>
        </w:rPr>
        <w:t xml:space="preserve">Környezetvédelmi </w:t>
      </w:r>
      <w:proofErr w:type="gramStart"/>
      <w:r w:rsidR="00BF0845" w:rsidRPr="00F361BD">
        <w:rPr>
          <w:b/>
        </w:rPr>
        <w:t>szigetelés</w:t>
      </w:r>
      <w:r w:rsidR="00BF0845" w:rsidRPr="00F361BD">
        <w:rPr>
          <w:b/>
        </w:rPr>
        <w:tab/>
      </w:r>
      <w:r w:rsidRPr="00F361BD">
        <w:rPr>
          <w:b/>
        </w:rPr>
        <w:t xml:space="preserve">           </w:t>
      </w:r>
      <w:proofErr w:type="spellStart"/>
      <w:r w:rsidR="00BF0845" w:rsidRPr="00F361BD">
        <w:rPr>
          <w:b/>
        </w:rPr>
        <w:t>Geotechnikai</w:t>
      </w:r>
      <w:proofErr w:type="spellEnd"/>
      <w:proofErr w:type="gramEnd"/>
      <w:r w:rsidR="00BF0845" w:rsidRPr="00F361BD">
        <w:rPr>
          <w:b/>
        </w:rPr>
        <w:t xml:space="preserve"> fúrás</w:t>
      </w:r>
    </w:p>
    <w:p w:rsidR="00BF0845" w:rsidRDefault="00BF0845" w:rsidP="00BF0845">
      <w:pPr>
        <w:ind w:left="-284" w:right="-142"/>
      </w:pPr>
    </w:p>
    <w:sdt>
      <w:sdtPr>
        <w:rPr>
          <w:rFonts w:asciiTheme="minorHAnsi" w:eastAsiaTheme="minorHAnsi" w:hAnsiTheme="minorHAnsi" w:cstheme="minorBidi"/>
          <w:b/>
          <w:noProof/>
          <w:sz w:val="22"/>
          <w:szCs w:val="22"/>
          <w:lang w:eastAsia="en-US"/>
        </w:rPr>
        <w:id w:val="1864545381"/>
        <w:docPartObj>
          <w:docPartGallery w:val="Cover Pages"/>
          <w:docPartUnique/>
        </w:docPartObj>
      </w:sdtPr>
      <w:sdtEndPr>
        <w:rPr>
          <w:rFonts w:ascii="Times New Roman" w:eastAsia="Times New Roman" w:hAnsi="Times New Roman" w:cs="Times New Roman"/>
          <w:sz w:val="24"/>
          <w:szCs w:val="24"/>
          <w:lang w:eastAsia="hu-HU"/>
        </w:rPr>
      </w:sdtEndPr>
      <w:sdtContent>
        <w:p w:rsidR="00C66348" w:rsidRPr="00C66348" w:rsidRDefault="00C66348" w:rsidP="00C66348">
          <w:pPr>
            <w:pStyle w:val="NormlWeb"/>
            <w:rPr>
              <w:rStyle w:val="Knyvcme"/>
              <w:b w:val="0"/>
              <w:bCs w:val="0"/>
              <w:i w:val="0"/>
              <w:iCs w:val="0"/>
              <w:spacing w:val="0"/>
            </w:rPr>
          </w:pPr>
        </w:p>
        <w:bookmarkStart w:id="0" w:name="_GoBack" w:displacedByCustomXml="next"/>
        <w:bookmarkEnd w:id="0" w:displacedByCustomXml="next"/>
      </w:sdtContent>
    </w:sdt>
    <w:p w:rsidR="00C66348" w:rsidRDefault="00C66348" w:rsidP="00C66348">
      <w:pPr>
        <w:pStyle w:val="Szvegtrzs"/>
        <w:rPr>
          <w:rStyle w:val="Knyvcme"/>
          <w:sz w:val="24"/>
        </w:rPr>
      </w:pPr>
    </w:p>
    <w:p w:rsidR="00C66348" w:rsidRPr="00F00A4A" w:rsidRDefault="00C66348" w:rsidP="00C66348">
      <w:pPr>
        <w:pStyle w:val="Szvegtrzs"/>
        <w:rPr>
          <w:rStyle w:val="Knyvcme"/>
          <w:sz w:val="24"/>
        </w:rPr>
      </w:pPr>
      <w:r w:rsidRPr="00F00A4A">
        <w:rPr>
          <w:rStyle w:val="Knyvcme"/>
          <w:sz w:val="24"/>
        </w:rPr>
        <w:t xml:space="preserve">Az ENVÍZ Kft. nádudvari székhelyű vállalkozás, mely az ország egész területén több mint 10 éve telepíti a geotermikus energiára épülő fűtés- hűtés rendszereit. </w:t>
      </w:r>
    </w:p>
    <w:p w:rsidR="00C66348" w:rsidRPr="00F00A4A" w:rsidRDefault="00C66348" w:rsidP="00C66348">
      <w:pPr>
        <w:pStyle w:val="Szvegtrzs"/>
        <w:rPr>
          <w:rStyle w:val="Knyvcme"/>
          <w:sz w:val="24"/>
        </w:rPr>
      </w:pPr>
      <w:r w:rsidRPr="00F00A4A">
        <w:rPr>
          <w:rStyle w:val="Knyvcme"/>
          <w:sz w:val="24"/>
        </w:rPr>
        <w:t xml:space="preserve">Ezen jövőbemutató rendszerek állandó, kifogyhatatlan, környezetbarát, megújuló energiát hasznosítanak. Nem függenek az energiaszolgáltató cégek gazdasági változásaitól. Nem befolyásolja működésüket egy esetleges időjárási katasztrófa helyzet. </w:t>
      </w:r>
    </w:p>
    <w:p w:rsidR="00C66348" w:rsidRPr="00F00A4A" w:rsidRDefault="00C66348" w:rsidP="00C66348">
      <w:pPr>
        <w:pStyle w:val="Szvegtrzs"/>
        <w:rPr>
          <w:rStyle w:val="Knyvcme"/>
          <w:sz w:val="24"/>
        </w:rPr>
      </w:pPr>
      <w:r w:rsidRPr="00F00A4A">
        <w:rPr>
          <w:rStyle w:val="Knyvcme"/>
          <w:sz w:val="24"/>
        </w:rPr>
        <w:t>A hőszivattyús rendszer éves üzemeltetési költségét napelemes rendszerrel kiegészítve a szolgáltatóval áram visszatermelési szerződés alapján akár 0 forintra is ki lehet hozni. Berendezéseinket világszerte ismert és elismert nyugat-európai cégek gyártják és szállítják.</w:t>
      </w:r>
    </w:p>
    <w:p w:rsidR="00C66348" w:rsidRPr="00F00A4A" w:rsidRDefault="00C66348" w:rsidP="00C66348">
      <w:pPr>
        <w:pStyle w:val="Szvegtrzs"/>
        <w:rPr>
          <w:rStyle w:val="Knyvcme"/>
          <w:sz w:val="24"/>
        </w:rPr>
      </w:pPr>
    </w:p>
    <w:p w:rsidR="00C66348" w:rsidRPr="00F00A4A" w:rsidRDefault="00C66348" w:rsidP="00C66348">
      <w:pPr>
        <w:pStyle w:val="Szvegtrzs"/>
        <w:rPr>
          <w:rStyle w:val="Knyvcme"/>
          <w:sz w:val="24"/>
        </w:rPr>
      </w:pPr>
      <w:r w:rsidRPr="00F00A4A">
        <w:rPr>
          <w:rStyle w:val="Knyvcme"/>
          <w:sz w:val="24"/>
        </w:rPr>
        <w:t>A technológiánkat alkalmazó cége a piaci versenyben sokkal hatékonyabban vehetnek részt, hiszen üzemeltetési költségei nagyságrendekkel kevesebb lehet, mint más hagyományos energiát fogyasztó versenytársaik esetében.</w:t>
      </w:r>
    </w:p>
    <w:p w:rsidR="00C66348" w:rsidRPr="00F00A4A" w:rsidRDefault="00C66348" w:rsidP="00C66348">
      <w:pPr>
        <w:pStyle w:val="Szvegtrzs"/>
        <w:jc w:val="center"/>
        <w:rPr>
          <w:rStyle w:val="Knyvcme"/>
          <w:sz w:val="24"/>
        </w:rPr>
      </w:pPr>
    </w:p>
    <w:p w:rsidR="00C66348" w:rsidRPr="00F00A4A" w:rsidRDefault="00C66348" w:rsidP="00C66348">
      <w:pPr>
        <w:pStyle w:val="Szvegtrzs"/>
        <w:jc w:val="center"/>
        <w:rPr>
          <w:rStyle w:val="Knyvcme"/>
          <w:sz w:val="24"/>
        </w:rPr>
      </w:pPr>
    </w:p>
    <w:p w:rsidR="00C66348" w:rsidRPr="00F00A4A" w:rsidRDefault="00C66348" w:rsidP="00C66348">
      <w:pPr>
        <w:pStyle w:val="Szvegtrzs"/>
        <w:jc w:val="center"/>
        <w:rPr>
          <w:rStyle w:val="Knyvcme"/>
          <w:sz w:val="24"/>
        </w:rPr>
      </w:pPr>
    </w:p>
    <w:p w:rsidR="00C66348" w:rsidRPr="00F00A4A" w:rsidRDefault="00C66348" w:rsidP="00C66348">
      <w:pPr>
        <w:pStyle w:val="Szvegtrzs"/>
        <w:rPr>
          <w:rStyle w:val="Knyvcme"/>
          <w:sz w:val="24"/>
        </w:rPr>
      </w:pPr>
      <w:r w:rsidRPr="00F00A4A">
        <w:rPr>
          <w:rStyle w:val="Knyvcme"/>
          <w:sz w:val="24"/>
        </w:rPr>
        <w:t xml:space="preserve">Az ENVÍZ Mélyfúró Kft. rendelkezik megfelelő jogosultságokkal, szakemberekkel és technikai háttérrel a kivitelezések teljes megvalósításához. Öt darab nagyteljesítményű </w:t>
      </w:r>
      <w:proofErr w:type="spellStart"/>
      <w:r w:rsidRPr="00F00A4A">
        <w:rPr>
          <w:rStyle w:val="Knyvcme"/>
          <w:sz w:val="24"/>
        </w:rPr>
        <w:t>geotechnikai</w:t>
      </w:r>
      <w:proofErr w:type="spellEnd"/>
      <w:r w:rsidRPr="00F00A4A">
        <w:rPr>
          <w:rStyle w:val="Knyvcme"/>
          <w:sz w:val="24"/>
        </w:rPr>
        <w:t xml:space="preserve"> talajfúró berendezéssel rendelkezik, melyek egy része saját fejlesztésű, így hatékonyan alkalmazható a közép-európai geológiai viszonyok esetén. A fúrási technológia során a munkaterület </w:t>
      </w:r>
      <w:proofErr w:type="spellStart"/>
      <w:r w:rsidRPr="00F00A4A">
        <w:rPr>
          <w:rStyle w:val="Knyvcme"/>
          <w:sz w:val="24"/>
        </w:rPr>
        <w:t>furadékkal</w:t>
      </w:r>
      <w:proofErr w:type="spellEnd"/>
      <w:r w:rsidRPr="00F00A4A">
        <w:rPr>
          <w:rStyle w:val="Knyvcme"/>
          <w:sz w:val="24"/>
        </w:rPr>
        <w:t xml:space="preserve"> való szennyezése szinte teljes mértékben kiküszöbölhető. A berendezések EK minősítéssel és bányahatósági engedéllyel rendelkeznek.</w:t>
      </w:r>
    </w:p>
    <w:p w:rsidR="00C66348" w:rsidRPr="00F00A4A" w:rsidRDefault="00C66348" w:rsidP="00C66348">
      <w:pPr>
        <w:pStyle w:val="Szvegtrzs"/>
        <w:rPr>
          <w:rStyle w:val="Knyvcme"/>
          <w:sz w:val="24"/>
        </w:rPr>
      </w:pPr>
      <w:r w:rsidRPr="00F00A4A">
        <w:rPr>
          <w:rStyle w:val="Knyvcme"/>
          <w:sz w:val="24"/>
        </w:rPr>
        <w:t>Szakembereink kiemelkedő tapasztalattal, valamint hatósági engedélyekkel rendelkeznek e bányászati tevékenység végzéséhez. Az ENVÍZ Mélyfúró Kft. 26 fő állandó dolgozója sikeresen teljesíti a jelenlegi legnagyobb megrendeléseket is.</w:t>
      </w:r>
    </w:p>
    <w:p w:rsidR="00C66348" w:rsidRPr="00F00A4A" w:rsidRDefault="00C66348" w:rsidP="00C66348">
      <w:pPr>
        <w:pStyle w:val="Szvegtrzs"/>
        <w:rPr>
          <w:rStyle w:val="Knyvcme"/>
          <w:sz w:val="24"/>
        </w:rPr>
      </w:pPr>
    </w:p>
    <w:p w:rsidR="00C66348" w:rsidRPr="00F00A4A" w:rsidRDefault="00C66348" w:rsidP="00C66348">
      <w:pPr>
        <w:pStyle w:val="Szvegtrzs"/>
        <w:rPr>
          <w:rStyle w:val="Knyvcme"/>
          <w:sz w:val="24"/>
        </w:rPr>
      </w:pPr>
      <w:r w:rsidRPr="00F00A4A">
        <w:rPr>
          <w:rStyle w:val="Knyvcme"/>
          <w:sz w:val="24"/>
        </w:rPr>
        <w:t xml:space="preserve">Cégünk folyamatos fejleszti berendezéseit, képezi és tovább képezi szakembereit. A szakmai képesítések széleskörűek, az alkalmazottak több szakmát képviselnek, </w:t>
      </w:r>
      <w:proofErr w:type="gramStart"/>
      <w:r w:rsidRPr="00F00A4A">
        <w:rPr>
          <w:rStyle w:val="Knyvcme"/>
          <w:sz w:val="24"/>
        </w:rPr>
        <w:t>úgy</w:t>
      </w:r>
      <w:proofErr w:type="gramEnd"/>
      <w:r w:rsidRPr="00F00A4A">
        <w:rPr>
          <w:rStyle w:val="Knyvcme"/>
          <w:sz w:val="24"/>
        </w:rPr>
        <w:t xml:space="preserve"> mint minősített műanyaghegesztő, csőhálózat szerelő, fúrómester, vízkútfúró.</w:t>
      </w:r>
    </w:p>
    <w:p w:rsidR="00C66348" w:rsidRPr="00F00A4A" w:rsidRDefault="00C66348" w:rsidP="00C66348">
      <w:pPr>
        <w:pStyle w:val="Szvegtrzs"/>
        <w:rPr>
          <w:rStyle w:val="Knyvcme"/>
          <w:sz w:val="24"/>
        </w:rPr>
      </w:pPr>
      <w:r w:rsidRPr="00F00A4A">
        <w:rPr>
          <w:rStyle w:val="Knyvcme"/>
          <w:sz w:val="24"/>
        </w:rPr>
        <w:t>A hőszivattyús rendszer kiegészítő szerelvényeinek innovatív fejlesztése révén egyre több olyan újítást vezettünk be, mely a rendszerek stabilitását, tartósságát hosszú évekre szavatolja.</w:t>
      </w:r>
    </w:p>
    <w:p w:rsidR="00C66348" w:rsidRPr="00F00A4A" w:rsidRDefault="00C66348" w:rsidP="00C66348">
      <w:pPr>
        <w:pStyle w:val="Szvegtrzs"/>
        <w:jc w:val="left"/>
        <w:rPr>
          <w:rStyle w:val="Knyvcme"/>
          <w:sz w:val="24"/>
        </w:rPr>
      </w:pPr>
    </w:p>
    <w:p w:rsidR="00C66348" w:rsidRPr="00F00A4A" w:rsidRDefault="00C66348" w:rsidP="00C66348">
      <w:pPr>
        <w:pStyle w:val="Szvegtrzs"/>
        <w:jc w:val="left"/>
        <w:rPr>
          <w:rStyle w:val="Knyvcme"/>
          <w:sz w:val="24"/>
        </w:rPr>
      </w:pPr>
      <w:r w:rsidRPr="00F00A4A">
        <w:rPr>
          <w:rStyle w:val="Knyvcme"/>
          <w:sz w:val="24"/>
        </w:rPr>
        <w:t>Logisztikai feladatainkat saját járműpark fenntartásával végezzük. Ezzel biztosítva a munkavégzés folyamatosságát. Berendezéseink energiaszükségletének kielégítésére közmű nélküli területen is képesek vagyunk, saját berendezések alkalmazásával.</w:t>
      </w:r>
    </w:p>
    <w:p w:rsidR="00C66348" w:rsidRPr="00F00A4A" w:rsidRDefault="00C66348" w:rsidP="00C66348">
      <w:pPr>
        <w:pStyle w:val="Szvegtrzs"/>
        <w:jc w:val="left"/>
        <w:rPr>
          <w:b/>
          <w:noProof/>
          <w:sz w:val="24"/>
        </w:rPr>
      </w:pPr>
    </w:p>
    <w:p w:rsidR="00C66348" w:rsidRDefault="00C66348" w:rsidP="00C66348">
      <w:pPr>
        <w:rPr>
          <w:rFonts w:ascii="Times New Roman" w:eastAsia="Times New Roman" w:hAnsi="Times New Roman" w:cs="Times New Roman"/>
          <w:b/>
          <w:noProof/>
          <w:sz w:val="24"/>
          <w:szCs w:val="24"/>
          <w:lang w:eastAsia="hu-HU"/>
        </w:rPr>
      </w:pPr>
      <w:r>
        <w:rPr>
          <w:b/>
          <w:noProof/>
          <w:sz w:val="24"/>
        </w:rPr>
        <w:br w:type="page"/>
      </w:r>
    </w:p>
    <w:p w:rsidR="00C66348" w:rsidRDefault="00C66348" w:rsidP="00C66348">
      <w:pPr>
        <w:pStyle w:val="Szvegtrzs"/>
        <w:jc w:val="center"/>
        <w:rPr>
          <w:bCs/>
          <w:szCs w:val="28"/>
        </w:rPr>
      </w:pPr>
    </w:p>
    <w:p w:rsidR="00C66348" w:rsidRDefault="00C66348" w:rsidP="00C66348">
      <w:pPr>
        <w:pStyle w:val="Szvegtrzs"/>
        <w:jc w:val="center"/>
        <w:rPr>
          <w:bCs/>
          <w:szCs w:val="28"/>
        </w:rPr>
      </w:pPr>
    </w:p>
    <w:p w:rsidR="00C66348" w:rsidRPr="00B5068E" w:rsidRDefault="00C66348" w:rsidP="00C66348">
      <w:pPr>
        <w:pStyle w:val="Szvegtrzs"/>
        <w:jc w:val="center"/>
        <w:rPr>
          <w:b/>
          <w:bCs/>
          <w:szCs w:val="28"/>
        </w:rPr>
      </w:pPr>
      <w:r w:rsidRPr="00B5068E">
        <w:rPr>
          <w:b/>
          <w:bCs/>
          <w:szCs w:val="28"/>
        </w:rPr>
        <w:t>Talajszondás hőszivattyús rendszer</w:t>
      </w:r>
    </w:p>
    <w:p w:rsidR="00C66348" w:rsidRPr="001D33D6" w:rsidRDefault="00C66348" w:rsidP="00C66348">
      <w:pPr>
        <w:pStyle w:val="Szvegtrzs"/>
        <w:jc w:val="left"/>
        <w:rPr>
          <w:b/>
          <w:noProof/>
          <w:sz w:val="24"/>
        </w:rPr>
      </w:pPr>
    </w:p>
    <w:p w:rsidR="00C66348" w:rsidRDefault="00C66348" w:rsidP="00C66348">
      <w:pPr>
        <w:pStyle w:val="Szvegtrzs"/>
        <w:jc w:val="center"/>
        <w:rPr>
          <w:b/>
          <w:noProof/>
          <w:sz w:val="24"/>
        </w:rPr>
      </w:pPr>
    </w:p>
    <w:p w:rsidR="00C66348" w:rsidRDefault="00C66348" w:rsidP="00C66348">
      <w:r w:rsidRPr="008022E7">
        <w:rPr>
          <w:noProof/>
          <w:sz w:val="20"/>
          <w:szCs w:val="20"/>
          <w:lang w:eastAsia="hu-HU"/>
        </w:rPr>
        <w:drawing>
          <wp:inline distT="0" distB="0" distL="0" distR="0" wp14:anchorId="05BFB801" wp14:editId="2702A1A8">
            <wp:extent cx="4965700" cy="3636645"/>
            <wp:effectExtent l="0" t="0" r="6350" b="190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B5068E" w:rsidRDefault="00C66348" w:rsidP="00C66348">
      <w:pPr>
        <w:pStyle w:val="Szvegtrzs"/>
        <w:jc w:val="center"/>
        <w:rPr>
          <w:b/>
          <w:noProof/>
        </w:rPr>
      </w:pPr>
      <w:r w:rsidRPr="00B5068E">
        <w:rPr>
          <w:b/>
          <w:noProof/>
        </w:rPr>
        <w:t>Talajszonda bekötési vázlata</w:t>
      </w:r>
    </w:p>
    <w:p w:rsidR="00C66348" w:rsidRDefault="00C66348" w:rsidP="00C66348">
      <w:r w:rsidRPr="00C9349B">
        <w:rPr>
          <w:noProof/>
          <w:lang w:eastAsia="hu-HU"/>
        </w:rPr>
        <w:drawing>
          <wp:inline distT="0" distB="0" distL="0" distR="0" wp14:anchorId="2B0072B7" wp14:editId="4B3D914C">
            <wp:extent cx="5103495" cy="2998470"/>
            <wp:effectExtent l="0" t="0" r="1905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495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jc w:val="right"/>
      </w:pPr>
    </w:p>
    <w:p w:rsidR="00C66348" w:rsidRDefault="00C66348" w:rsidP="00C66348">
      <w:r>
        <w:br w:type="page"/>
      </w:r>
    </w:p>
    <w:p w:rsidR="00C66348" w:rsidRDefault="00C66348" w:rsidP="00C66348">
      <w:pPr>
        <w:pStyle w:val="Szvegtrzs"/>
        <w:jc w:val="left"/>
        <w:rPr>
          <w:noProof/>
        </w:rPr>
      </w:pPr>
      <w:r>
        <w:rPr>
          <w:noProof/>
        </w:rPr>
        <w:lastRenderedPageBreak/>
        <w:t xml:space="preserve">                                    </w:t>
      </w:r>
    </w:p>
    <w:p w:rsidR="00C66348" w:rsidRPr="00B5068E" w:rsidRDefault="00C66348" w:rsidP="00C66348">
      <w:pPr>
        <w:pStyle w:val="Szvegtrzs"/>
        <w:jc w:val="center"/>
        <w:rPr>
          <w:b/>
          <w:noProof/>
        </w:rPr>
      </w:pPr>
      <w:r w:rsidRPr="00B5068E">
        <w:rPr>
          <w:b/>
          <w:noProof/>
        </w:rPr>
        <w:t>U csöves szonda</w:t>
      </w:r>
    </w:p>
    <w:p w:rsidR="00C66348" w:rsidRDefault="00C66348" w:rsidP="00C66348">
      <w:pPr>
        <w:pStyle w:val="Szvegtrzs"/>
        <w:rPr>
          <w:noProof/>
        </w:rPr>
      </w:pPr>
    </w:p>
    <w:p w:rsidR="00C66348" w:rsidRDefault="00C66348" w:rsidP="00C66348">
      <w:pPr>
        <w:pStyle w:val="Szvegtrzs"/>
        <w:jc w:val="center"/>
      </w:pPr>
      <w:r w:rsidRPr="00C9349B">
        <w:rPr>
          <w:noProof/>
        </w:rPr>
        <w:drawing>
          <wp:inline distT="0" distB="0" distL="0" distR="0" wp14:anchorId="13FC0101" wp14:editId="45BF4886">
            <wp:extent cx="3051810" cy="322135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C24D8F" w:rsidRDefault="00C66348" w:rsidP="00C66348">
      <w:pPr>
        <w:pStyle w:val="Szvegtrzs"/>
        <w:ind w:left="7080"/>
        <w:jc w:val="left"/>
        <w:rPr>
          <w:rFonts w:eastAsia="STEInfoText-Regular"/>
          <w:sz w:val="16"/>
          <w:szCs w:val="16"/>
        </w:rPr>
      </w:pPr>
      <w:r w:rsidRPr="00C24D8F">
        <w:rPr>
          <w:rFonts w:eastAsia="STEInfoText-Regular"/>
          <w:sz w:val="16"/>
          <w:szCs w:val="16"/>
        </w:rPr>
        <w:t>1 4 db cső</w:t>
      </w:r>
    </w:p>
    <w:p w:rsidR="00C66348" w:rsidRPr="00C24D8F" w:rsidRDefault="00C66348" w:rsidP="00C66348">
      <w:pPr>
        <w:pStyle w:val="Szvegtrzs"/>
        <w:ind w:left="7080"/>
        <w:jc w:val="left"/>
        <w:rPr>
          <w:rFonts w:eastAsia="STEInfoText-Regular"/>
          <w:sz w:val="16"/>
          <w:szCs w:val="16"/>
        </w:rPr>
      </w:pPr>
      <w:r w:rsidRPr="00C24D8F">
        <w:rPr>
          <w:rFonts w:eastAsia="STEInfoText-Regular"/>
          <w:sz w:val="16"/>
          <w:szCs w:val="16"/>
        </w:rPr>
        <w:t xml:space="preserve">2 </w:t>
      </w:r>
      <w:proofErr w:type="spellStart"/>
      <w:r w:rsidRPr="00C24D8F">
        <w:rPr>
          <w:rFonts w:eastAsia="STEInfoText-Regular"/>
          <w:sz w:val="16"/>
          <w:szCs w:val="16"/>
        </w:rPr>
        <w:t>Injektálócső</w:t>
      </w:r>
      <w:proofErr w:type="spellEnd"/>
    </w:p>
    <w:p w:rsidR="00C66348" w:rsidRPr="00C24D8F" w:rsidRDefault="00C66348" w:rsidP="00C66348">
      <w:pPr>
        <w:pStyle w:val="Szvegtrzs"/>
        <w:ind w:left="7080"/>
        <w:jc w:val="left"/>
        <w:rPr>
          <w:rFonts w:eastAsia="STEInfoText-Regular"/>
          <w:sz w:val="16"/>
          <w:szCs w:val="16"/>
        </w:rPr>
      </w:pPr>
      <w:r w:rsidRPr="00C24D8F">
        <w:rPr>
          <w:rFonts w:eastAsia="STEInfoText-Regular"/>
          <w:sz w:val="16"/>
          <w:szCs w:val="16"/>
        </w:rPr>
        <w:t>3 Hajlítási sugár min. 40 cm</w:t>
      </w:r>
    </w:p>
    <w:p w:rsidR="00C66348" w:rsidRPr="00C24D8F" w:rsidRDefault="00C66348" w:rsidP="00C66348">
      <w:pPr>
        <w:pStyle w:val="Szvegtrzs"/>
        <w:ind w:left="7080"/>
        <w:jc w:val="left"/>
        <w:rPr>
          <w:rFonts w:eastAsia="STEInfoText-Regular"/>
          <w:sz w:val="16"/>
          <w:szCs w:val="16"/>
        </w:rPr>
      </w:pPr>
      <w:r w:rsidRPr="00C24D8F">
        <w:rPr>
          <w:rFonts w:eastAsia="STEInfoText-Regular"/>
          <w:sz w:val="16"/>
          <w:szCs w:val="16"/>
        </w:rPr>
        <w:t>4 Homokágy = 20 cm</w:t>
      </w:r>
    </w:p>
    <w:p w:rsidR="00C66348" w:rsidRPr="00C24D8F" w:rsidRDefault="00C66348" w:rsidP="00C66348">
      <w:pPr>
        <w:pStyle w:val="Szvegtrzs"/>
        <w:ind w:left="7080"/>
        <w:jc w:val="left"/>
        <w:rPr>
          <w:rFonts w:eastAsia="STEInfoText-Regular"/>
          <w:sz w:val="16"/>
          <w:szCs w:val="16"/>
        </w:rPr>
      </w:pPr>
      <w:r w:rsidRPr="00C24D8F">
        <w:rPr>
          <w:rFonts w:eastAsia="STEInfoText-Regular"/>
          <w:sz w:val="16"/>
          <w:szCs w:val="16"/>
        </w:rPr>
        <w:t xml:space="preserve">5 </w:t>
      </w:r>
      <w:proofErr w:type="spellStart"/>
      <w:r w:rsidRPr="00C24D8F">
        <w:rPr>
          <w:rFonts w:eastAsia="STEInfoText-Regular"/>
          <w:sz w:val="16"/>
          <w:szCs w:val="16"/>
        </w:rPr>
        <w:t>Cement-Opalit</w:t>
      </w:r>
      <w:proofErr w:type="spellEnd"/>
      <w:r w:rsidRPr="00C24D8F">
        <w:rPr>
          <w:rFonts w:eastAsia="STEInfoText-Regular"/>
          <w:sz w:val="16"/>
          <w:szCs w:val="16"/>
        </w:rPr>
        <w:t xml:space="preserve"> szuszpenzió</w:t>
      </w:r>
    </w:p>
    <w:p w:rsidR="00C66348" w:rsidRDefault="00C66348" w:rsidP="00C66348">
      <w:pPr>
        <w:pStyle w:val="Szvegtrzs"/>
        <w:ind w:left="7080"/>
        <w:jc w:val="left"/>
        <w:rPr>
          <w:rFonts w:eastAsia="STEInfoText-Regular"/>
          <w:sz w:val="16"/>
          <w:szCs w:val="16"/>
        </w:rPr>
      </w:pPr>
      <w:r w:rsidRPr="00C24D8F">
        <w:rPr>
          <w:rFonts w:eastAsia="STEInfoText-Regular"/>
          <w:sz w:val="16"/>
          <w:szCs w:val="16"/>
        </w:rPr>
        <w:t>6 Furat átmérő 110 - 133 mm</w:t>
      </w:r>
    </w:p>
    <w:p w:rsidR="00C66348" w:rsidRPr="00C24D8F" w:rsidRDefault="00C66348" w:rsidP="00C66348">
      <w:pPr>
        <w:pStyle w:val="Szvegtrzs"/>
        <w:jc w:val="left"/>
      </w:pPr>
    </w:p>
    <w:p w:rsidR="00C66348" w:rsidRDefault="00C66348" w:rsidP="00C66348">
      <w:pPr>
        <w:pStyle w:val="Szvegtrzs"/>
        <w:rPr>
          <w:sz w:val="24"/>
        </w:rPr>
      </w:pPr>
      <w:r>
        <w:rPr>
          <w:sz w:val="24"/>
        </w:rPr>
        <w:t>A talajszondák egy szondatalpból és két függőlegesen vezetett, végtelenített csőhurokból állnak. A szondát egy talajfuratban kell elhelyezni. A szonda behelyezése után a rések kitömése érdekében a furatba szuszpenziót kell bepréselni. A szuszpenziónak megszilárdulása után a talajba való tömör, tartós fizikailag stabil bekötését kell biztosítani a szondának. Ez által lehet a jó hőátadást biztosítani.</w:t>
      </w:r>
    </w:p>
    <w:p w:rsidR="00C66348" w:rsidRDefault="00C66348" w:rsidP="00C66348">
      <w:pPr>
        <w:pStyle w:val="Szvegtrzs"/>
        <w:rPr>
          <w:sz w:val="24"/>
        </w:rPr>
      </w:pPr>
    </w:p>
    <w:p w:rsidR="00C66348" w:rsidRDefault="00C66348" w:rsidP="00C66348">
      <w:pPr>
        <w:pStyle w:val="Szvegtrzs"/>
      </w:pPr>
      <w:r>
        <w:tab/>
      </w:r>
      <w:r w:rsidRPr="00B31028">
        <w:rPr>
          <w:noProof/>
        </w:rPr>
        <w:drawing>
          <wp:inline distT="0" distB="0" distL="0" distR="0" wp14:anchorId="564E0941" wp14:editId="0AC5F4E2">
            <wp:extent cx="1584325" cy="2052320"/>
            <wp:effectExtent l="19050" t="19050" r="15875" b="2413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20523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          </w:t>
      </w:r>
      <w:r w:rsidRPr="005E02EB">
        <w:rPr>
          <w:noProof/>
        </w:rPr>
        <w:drawing>
          <wp:inline distT="0" distB="0" distL="0" distR="0" wp14:anchorId="675035A6" wp14:editId="0B272050">
            <wp:extent cx="3030220" cy="1711960"/>
            <wp:effectExtent l="19050" t="19050" r="17780" b="21590"/>
            <wp:docPr id="12" name="Kép 12" descr="2014-06-16-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014-06-16-38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17119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pStyle w:val="Szvegtrzs"/>
        <w:rPr>
          <w:sz w:val="20"/>
          <w:szCs w:val="20"/>
        </w:rPr>
      </w:pPr>
      <w:r>
        <w:rPr>
          <w:sz w:val="20"/>
          <w:szCs w:val="20"/>
        </w:rPr>
        <w:t xml:space="preserve">       </w:t>
      </w:r>
      <w:r>
        <w:rPr>
          <w:sz w:val="20"/>
          <w:szCs w:val="20"/>
        </w:rPr>
        <w:tab/>
        <w:t xml:space="preserve">  Szonda furatok </w:t>
      </w:r>
      <w:proofErr w:type="gramStart"/>
      <w:r>
        <w:rPr>
          <w:sz w:val="20"/>
          <w:szCs w:val="20"/>
        </w:rPr>
        <w:t xml:space="preserve">elkészítése  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Szonda</w:t>
      </w:r>
      <w:proofErr w:type="gramEnd"/>
      <w:r>
        <w:rPr>
          <w:sz w:val="20"/>
          <w:szCs w:val="20"/>
        </w:rPr>
        <w:t xml:space="preserve"> furatok elkészítése</w:t>
      </w:r>
    </w:p>
    <w:p w:rsidR="00C66348" w:rsidRDefault="00C66348" w:rsidP="00C66348">
      <w:pPr>
        <w:pStyle w:val="Szvegtrzs"/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ab/>
        <w:t xml:space="preserve">   URB hidraulikus géppel</w:t>
      </w:r>
      <w:proofErr w:type="gramStart"/>
      <w:r>
        <w:rPr>
          <w:sz w:val="20"/>
          <w:szCs w:val="20"/>
        </w:rPr>
        <w:t>.</w:t>
      </w:r>
      <w:r>
        <w:rPr>
          <w:sz w:val="20"/>
          <w:szCs w:val="20"/>
        </w:rPr>
        <w:tab/>
        <w:t xml:space="preserve">  </w:t>
      </w:r>
      <w:r>
        <w:rPr>
          <w:sz w:val="20"/>
          <w:szCs w:val="20"/>
        </w:rPr>
        <w:tab/>
        <w:t xml:space="preserve">  </w:t>
      </w:r>
      <w:r>
        <w:rPr>
          <w:sz w:val="20"/>
          <w:szCs w:val="20"/>
        </w:rPr>
        <w:tab/>
        <w:t xml:space="preserve">            elektromos</w:t>
      </w:r>
      <w:proofErr w:type="gramEnd"/>
      <w:r>
        <w:rPr>
          <w:sz w:val="20"/>
          <w:szCs w:val="20"/>
        </w:rPr>
        <w:t xml:space="preserve"> fúróberendezéssel</w:t>
      </w:r>
    </w:p>
    <w:p w:rsidR="00C66348" w:rsidRDefault="00C66348" w:rsidP="00C66348">
      <w:pPr>
        <w:pStyle w:val="Szvegtrzs"/>
        <w:jc w:val="center"/>
        <w:rPr>
          <w:b/>
        </w:rPr>
      </w:pPr>
    </w:p>
    <w:p w:rsidR="00C66348" w:rsidRDefault="00C66348" w:rsidP="00C66348">
      <w:pPr>
        <w:rPr>
          <w:rFonts w:ascii="Times New Roman" w:eastAsia="Times New Roman" w:hAnsi="Times New Roman" w:cs="Times New Roman"/>
          <w:b/>
          <w:sz w:val="28"/>
          <w:szCs w:val="24"/>
          <w:lang w:eastAsia="hu-HU"/>
        </w:rPr>
      </w:pPr>
      <w:r>
        <w:rPr>
          <w:b/>
        </w:rPr>
        <w:br w:type="page"/>
      </w:r>
    </w:p>
    <w:p w:rsidR="00C66348" w:rsidRDefault="00C66348" w:rsidP="00C66348">
      <w:pPr>
        <w:pStyle w:val="Szvegtrzs"/>
        <w:jc w:val="center"/>
        <w:rPr>
          <w:b/>
        </w:rPr>
      </w:pPr>
    </w:p>
    <w:p w:rsidR="00C66348" w:rsidRDefault="00C66348" w:rsidP="00C66348">
      <w:pPr>
        <w:pStyle w:val="Szvegtrzs"/>
        <w:rPr>
          <w:b/>
        </w:rPr>
      </w:pPr>
    </w:p>
    <w:p w:rsidR="00C66348" w:rsidRPr="007E26C3" w:rsidRDefault="00C66348" w:rsidP="00C66348">
      <w:pPr>
        <w:pStyle w:val="Szvegtrzs"/>
        <w:jc w:val="center"/>
        <w:rPr>
          <w:b/>
        </w:rPr>
      </w:pPr>
      <w:proofErr w:type="spellStart"/>
      <w:r w:rsidRPr="007E26C3">
        <w:rPr>
          <w:b/>
        </w:rPr>
        <w:t>Talajhő-</w:t>
      </w:r>
      <w:proofErr w:type="spellEnd"/>
      <w:r w:rsidRPr="007E26C3">
        <w:rPr>
          <w:b/>
        </w:rPr>
        <w:t xml:space="preserve"> Víz hőszivattyú</w:t>
      </w:r>
    </w:p>
    <w:p w:rsidR="00C66348" w:rsidRDefault="00C66348" w:rsidP="00C66348">
      <w:pPr>
        <w:pStyle w:val="Szvegtrzs"/>
      </w:pPr>
      <w:r>
        <w:t xml:space="preserve"> </w:t>
      </w:r>
    </w:p>
    <w:p w:rsidR="00C66348" w:rsidRPr="00716805" w:rsidRDefault="00C66348" w:rsidP="00C66348">
      <w:pPr>
        <w:pStyle w:val="Szvegtrzs"/>
        <w:rPr>
          <w:rFonts w:eastAsia="STEInfoText-Regular"/>
          <w:sz w:val="24"/>
        </w:rPr>
      </w:pPr>
      <w:proofErr w:type="spellStart"/>
      <w:r w:rsidRPr="00716805">
        <w:rPr>
          <w:rFonts w:eastAsia="STEInfoText-Regular"/>
          <w:sz w:val="24"/>
        </w:rPr>
        <w:t>Talajhő-víz</w:t>
      </w:r>
      <w:proofErr w:type="spellEnd"/>
      <w:r w:rsidRPr="00716805">
        <w:rPr>
          <w:rFonts w:eastAsia="STEInfoText-Regular"/>
          <w:sz w:val="24"/>
        </w:rPr>
        <w:t xml:space="preserve"> hőszivattyú beltéri vagy kültéri telepítéshez. A hőszivattyúk kaszkád</w:t>
      </w:r>
    </w:p>
    <w:p w:rsidR="00C66348" w:rsidRPr="00716805" w:rsidRDefault="00C66348" w:rsidP="00C66348">
      <w:pPr>
        <w:pStyle w:val="Szvegtrzs"/>
        <w:rPr>
          <w:rFonts w:eastAsia="STEInfoText-Regular"/>
          <w:sz w:val="24"/>
        </w:rPr>
      </w:pPr>
      <w:proofErr w:type="gramStart"/>
      <w:r w:rsidRPr="00716805">
        <w:rPr>
          <w:rFonts w:eastAsia="STEInfoText-Regular"/>
          <w:sz w:val="24"/>
        </w:rPr>
        <w:t>kapcsolása</w:t>
      </w:r>
      <w:proofErr w:type="gramEnd"/>
      <w:r w:rsidRPr="00716805">
        <w:rPr>
          <w:rFonts w:eastAsia="STEInfoText-Regular"/>
          <w:sz w:val="24"/>
        </w:rPr>
        <w:t xml:space="preserve"> párhuzamos vagy soros módon is lehetséges. A hőszivattyú fel van</w:t>
      </w:r>
    </w:p>
    <w:p w:rsidR="00C66348" w:rsidRPr="00716805" w:rsidRDefault="00C66348" w:rsidP="00C66348">
      <w:pPr>
        <w:pStyle w:val="Szvegtrzs"/>
        <w:rPr>
          <w:rFonts w:eastAsia="STEInfoText-Regular"/>
          <w:sz w:val="24"/>
        </w:rPr>
      </w:pPr>
      <w:proofErr w:type="gramStart"/>
      <w:r w:rsidRPr="00716805">
        <w:rPr>
          <w:rFonts w:eastAsia="STEInfoText-Regular"/>
          <w:sz w:val="24"/>
        </w:rPr>
        <w:t>szerelve</w:t>
      </w:r>
      <w:proofErr w:type="gramEnd"/>
      <w:r w:rsidRPr="00716805">
        <w:rPr>
          <w:rFonts w:eastAsia="STEInfoText-Regular"/>
          <w:sz w:val="24"/>
        </w:rPr>
        <w:t xml:space="preserve"> egy teljesen hermetikus kompresszorral, egy kondenzátorral, egy elpárologtatóval,</w:t>
      </w:r>
    </w:p>
    <w:p w:rsidR="00C66348" w:rsidRPr="00716805" w:rsidRDefault="00C66348" w:rsidP="00C66348">
      <w:pPr>
        <w:pStyle w:val="Szvegtrzs"/>
        <w:rPr>
          <w:rFonts w:eastAsia="STEInfoText-Regular"/>
          <w:sz w:val="24"/>
        </w:rPr>
      </w:pPr>
      <w:proofErr w:type="gramStart"/>
      <w:r w:rsidRPr="00716805">
        <w:rPr>
          <w:rFonts w:eastAsia="STEInfoText-Regular"/>
          <w:sz w:val="24"/>
        </w:rPr>
        <w:t>valamint</w:t>
      </w:r>
      <w:proofErr w:type="gramEnd"/>
      <w:r w:rsidRPr="00716805">
        <w:rPr>
          <w:rFonts w:eastAsia="STEInfoText-Regular"/>
          <w:sz w:val="24"/>
        </w:rPr>
        <w:t xml:space="preserve"> biztonságtechnikai berendezésekkel, mint a túlnyomás és</w:t>
      </w:r>
    </w:p>
    <w:p w:rsidR="00C66348" w:rsidRPr="00716805" w:rsidRDefault="00C66348" w:rsidP="00C66348">
      <w:pPr>
        <w:pStyle w:val="Szvegtrzs"/>
        <w:rPr>
          <w:rFonts w:eastAsia="STEInfoText-Regular"/>
          <w:sz w:val="24"/>
        </w:rPr>
      </w:pPr>
      <w:proofErr w:type="gramStart"/>
      <w:r w:rsidRPr="00716805">
        <w:rPr>
          <w:rFonts w:eastAsia="STEInfoText-Regular"/>
          <w:sz w:val="24"/>
        </w:rPr>
        <w:t>az</w:t>
      </w:r>
      <w:proofErr w:type="gramEnd"/>
      <w:r w:rsidRPr="00716805">
        <w:rPr>
          <w:rFonts w:eastAsia="STEInfoText-Regular"/>
          <w:sz w:val="24"/>
        </w:rPr>
        <w:t xml:space="preserve"> alacsony nyomás reteszkapcsolók és a fagyveszély védelem. A hőszivattyú az</w:t>
      </w:r>
    </w:p>
    <w:p w:rsidR="00C66348" w:rsidRDefault="00C66348" w:rsidP="00C66348">
      <w:pPr>
        <w:pStyle w:val="Szvegtrzs"/>
        <w:rPr>
          <w:rFonts w:eastAsia="STEInfoText-Regular"/>
          <w:sz w:val="24"/>
        </w:rPr>
      </w:pPr>
      <w:r w:rsidRPr="00716805">
        <w:rPr>
          <w:rFonts w:eastAsia="STEInfoText-Regular"/>
          <w:sz w:val="24"/>
        </w:rPr>
        <w:t>R410A biztonsági hűtőközeggel van feltöltve.</w:t>
      </w:r>
    </w:p>
    <w:p w:rsidR="00C66348" w:rsidRDefault="00C66348" w:rsidP="00C66348">
      <w:pPr>
        <w:pStyle w:val="Szvegtrzs"/>
        <w:rPr>
          <w:rFonts w:eastAsia="STEInfoText-Regular"/>
          <w:sz w:val="24"/>
        </w:rPr>
      </w:pPr>
    </w:p>
    <w:p w:rsidR="00C66348" w:rsidRDefault="00C66348" w:rsidP="00C66348">
      <w:pPr>
        <w:pStyle w:val="Szvegtrzs"/>
        <w:rPr>
          <w:rFonts w:eastAsia="STEInfoText-Regular"/>
          <w:sz w:val="24"/>
        </w:rPr>
      </w:pPr>
    </w:p>
    <w:p w:rsidR="00C66348" w:rsidRDefault="00C66348" w:rsidP="00C66348">
      <w:pPr>
        <w:pStyle w:val="Szvegtrzs"/>
        <w:rPr>
          <w:rFonts w:ascii="STEInfoText-Regular" w:eastAsia="STEInfoText-Regular" w:cs="STEInfoText-Regular"/>
          <w:sz w:val="20"/>
          <w:szCs w:val="20"/>
        </w:rPr>
      </w:pPr>
      <w:r>
        <w:rPr>
          <w:rFonts w:ascii="STEInfoText-Regular" w:eastAsia="STEInfoText-Regular" w:cs="STEInfoText-Regular"/>
          <w:sz w:val="20"/>
          <w:szCs w:val="20"/>
        </w:rPr>
        <w:tab/>
      </w:r>
      <w:r>
        <w:rPr>
          <w:rFonts w:ascii="STEInfoText-Regular" w:eastAsia="STEInfoText-Regular" w:cs="STEInfoText-Regular"/>
          <w:sz w:val="20"/>
          <w:szCs w:val="20"/>
        </w:rPr>
        <w:tab/>
      </w:r>
    </w:p>
    <w:p w:rsidR="00C66348" w:rsidRDefault="00C66348" w:rsidP="00C66348">
      <w:pPr>
        <w:pStyle w:val="Szvegtrzs"/>
        <w:jc w:val="center"/>
      </w:pPr>
      <w:r w:rsidRPr="006C0F68">
        <w:rPr>
          <w:noProof/>
        </w:rPr>
        <w:drawing>
          <wp:inline distT="0" distB="0" distL="0" distR="0" wp14:anchorId="770F4BF7" wp14:editId="20E237B2">
            <wp:extent cx="2541270" cy="217995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pStyle w:val="Szvegtrzs"/>
        <w:jc w:val="center"/>
      </w:pPr>
    </w:p>
    <w:p w:rsidR="00C66348" w:rsidRDefault="00C66348" w:rsidP="00C66348">
      <w:pPr>
        <w:pStyle w:val="Szvegtrzs"/>
        <w:jc w:val="center"/>
        <w:rPr>
          <w:rFonts w:ascii="STEInfoText-Bold" w:hAnsi="STEInfoText-Bold" w:cs="STEInfoText-Bold"/>
          <w:b/>
          <w:bCs/>
          <w:sz w:val="18"/>
          <w:szCs w:val="18"/>
        </w:rPr>
      </w:pPr>
      <w:r w:rsidRPr="00076A5A">
        <w:rPr>
          <w:b/>
          <w:bCs/>
          <w:sz w:val="20"/>
          <w:szCs w:val="20"/>
        </w:rPr>
        <w:t xml:space="preserve">WPF 20 – 66 hidraulikus osztóval és </w:t>
      </w:r>
      <w:proofErr w:type="spellStart"/>
      <w:r w:rsidRPr="00076A5A">
        <w:rPr>
          <w:b/>
          <w:bCs/>
          <w:sz w:val="20"/>
          <w:szCs w:val="20"/>
        </w:rPr>
        <w:t>melegvíz</w:t>
      </w:r>
      <w:proofErr w:type="spellEnd"/>
      <w:r w:rsidRPr="00076A5A">
        <w:rPr>
          <w:b/>
          <w:bCs/>
          <w:sz w:val="20"/>
          <w:szCs w:val="20"/>
        </w:rPr>
        <w:t xml:space="preserve"> készítéssel</w:t>
      </w:r>
    </w:p>
    <w:p w:rsidR="00C66348" w:rsidRDefault="00C66348" w:rsidP="00C66348">
      <w:pPr>
        <w:pStyle w:val="Szvegtrzs"/>
        <w:jc w:val="center"/>
      </w:pPr>
      <w:r w:rsidRPr="00640105">
        <w:rPr>
          <w:noProof/>
        </w:rPr>
        <w:drawing>
          <wp:inline distT="0" distB="0" distL="0" distR="0" wp14:anchorId="217F6FF9" wp14:editId="30F761CC">
            <wp:extent cx="4923155" cy="3444875"/>
            <wp:effectExtent l="0" t="0" r="0" b="317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jc w:val="right"/>
      </w:pPr>
    </w:p>
    <w:p w:rsidR="00C66348" w:rsidRDefault="00C66348" w:rsidP="00C66348">
      <w:pPr>
        <w:pStyle w:val="Szvegtrzs"/>
        <w:jc w:val="center"/>
        <w:rPr>
          <w:b/>
          <w:bCs/>
          <w:sz w:val="24"/>
        </w:rPr>
      </w:pPr>
    </w:p>
    <w:p w:rsidR="00C66348" w:rsidRDefault="00C66348" w:rsidP="00C66348">
      <w:pPr>
        <w:pStyle w:val="Szvegtrzs"/>
        <w:jc w:val="center"/>
      </w:pPr>
      <w:proofErr w:type="spellStart"/>
      <w:r w:rsidRPr="00640105">
        <w:rPr>
          <w:b/>
          <w:bCs/>
          <w:sz w:val="24"/>
        </w:rPr>
        <w:t>Fan-coil</w:t>
      </w:r>
      <w:proofErr w:type="spellEnd"/>
      <w:r w:rsidRPr="00640105">
        <w:rPr>
          <w:b/>
          <w:bCs/>
          <w:sz w:val="24"/>
        </w:rPr>
        <w:t xml:space="preserve"> </w:t>
      </w:r>
      <w:proofErr w:type="spellStart"/>
      <w:r>
        <w:rPr>
          <w:b/>
          <w:bCs/>
          <w:sz w:val="24"/>
        </w:rPr>
        <w:t>parapetes</w:t>
      </w:r>
      <w:proofErr w:type="spellEnd"/>
      <w:r>
        <w:rPr>
          <w:b/>
          <w:bCs/>
          <w:sz w:val="24"/>
        </w:rPr>
        <w:t xml:space="preserve"> fali </w:t>
      </w:r>
      <w:r w:rsidRPr="00640105">
        <w:rPr>
          <w:b/>
          <w:bCs/>
          <w:sz w:val="24"/>
        </w:rPr>
        <w:t xml:space="preserve">konvektorok és </w:t>
      </w:r>
      <w:r>
        <w:rPr>
          <w:b/>
          <w:bCs/>
          <w:sz w:val="24"/>
        </w:rPr>
        <w:t xml:space="preserve">mennyezeti hűtő-fűtő </w:t>
      </w:r>
      <w:r w:rsidRPr="00640105">
        <w:rPr>
          <w:b/>
          <w:bCs/>
          <w:sz w:val="24"/>
        </w:rPr>
        <w:t>kazettás készülékek</w:t>
      </w:r>
    </w:p>
    <w:p w:rsidR="00C66348" w:rsidRDefault="00C66348" w:rsidP="00C66348">
      <w:pPr>
        <w:pStyle w:val="Szvegtrzs"/>
        <w:jc w:val="center"/>
      </w:pPr>
    </w:p>
    <w:p w:rsidR="00C66348" w:rsidRDefault="00C66348" w:rsidP="00C66348">
      <w:pPr>
        <w:pStyle w:val="Szvegtrzs"/>
        <w:jc w:val="center"/>
      </w:pPr>
      <w:r w:rsidRPr="00640105">
        <w:rPr>
          <w:noProof/>
        </w:rPr>
        <w:drawing>
          <wp:inline distT="0" distB="0" distL="0" distR="0" wp14:anchorId="1D6FADBF" wp14:editId="60693BAC">
            <wp:extent cx="2456180" cy="1637665"/>
            <wp:effectExtent l="0" t="0" r="1270" b="63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18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66348" w:rsidRDefault="00C66348" w:rsidP="00C66348">
      <w:pPr>
        <w:pStyle w:val="Szvegtrzs"/>
        <w:jc w:val="center"/>
      </w:pPr>
    </w:p>
    <w:p w:rsidR="00C66348" w:rsidRDefault="00C66348" w:rsidP="00C66348">
      <w:pPr>
        <w:pStyle w:val="Szvegtrzs"/>
        <w:jc w:val="center"/>
      </w:pPr>
      <w:r>
        <w:t xml:space="preserve">  </w:t>
      </w:r>
      <w:r w:rsidRPr="00640105">
        <w:t xml:space="preserve"> </w:t>
      </w:r>
      <w:r w:rsidRPr="00640105">
        <w:rPr>
          <w:noProof/>
        </w:rPr>
        <w:drawing>
          <wp:inline distT="0" distB="0" distL="0" distR="0" wp14:anchorId="402313AB" wp14:editId="1CB66D53">
            <wp:extent cx="1711960" cy="1754505"/>
            <wp:effectExtent l="0" t="0" r="254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pStyle w:val="Szvegtrzs"/>
        <w:rPr>
          <w:b/>
          <w:bCs/>
          <w:sz w:val="24"/>
        </w:rPr>
      </w:pPr>
      <w:r w:rsidRPr="007E26C3">
        <w:rPr>
          <w:b/>
          <w:bCs/>
          <w:sz w:val="24"/>
        </w:rPr>
        <w:t>A készülék leírása</w:t>
      </w:r>
    </w:p>
    <w:p w:rsidR="00C66348" w:rsidRPr="007E26C3" w:rsidRDefault="00C66348" w:rsidP="00C66348">
      <w:pPr>
        <w:pStyle w:val="Szvegtrzs"/>
        <w:rPr>
          <w:b/>
          <w:bCs/>
          <w:sz w:val="24"/>
        </w:rPr>
      </w:pPr>
    </w:p>
    <w:p w:rsidR="00C66348" w:rsidRPr="007E26C3" w:rsidRDefault="00C66348" w:rsidP="00C66348">
      <w:pPr>
        <w:pStyle w:val="Szvegtrzs"/>
        <w:rPr>
          <w:bCs/>
          <w:sz w:val="24"/>
        </w:rPr>
      </w:pPr>
      <w:proofErr w:type="spellStart"/>
      <w:r w:rsidRPr="007E26C3">
        <w:rPr>
          <w:bCs/>
          <w:sz w:val="24"/>
        </w:rPr>
        <w:t>Hydrima</w:t>
      </w:r>
      <w:proofErr w:type="spellEnd"/>
      <w:r w:rsidRPr="007E26C3">
        <w:rPr>
          <w:bCs/>
          <w:sz w:val="24"/>
        </w:rPr>
        <w:t xml:space="preserve"> konvektor hűtésre és fűtésre,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padlóra állítva vagy falra szerelve.</w:t>
      </w:r>
    </w:p>
    <w:p w:rsidR="00C66348" w:rsidRPr="007E26C3" w:rsidRDefault="00C66348" w:rsidP="00C66348">
      <w:pPr>
        <w:pStyle w:val="Szvegtrzs"/>
        <w:rPr>
          <w:bCs/>
          <w:sz w:val="24"/>
        </w:rPr>
      </w:pPr>
      <w:r w:rsidRPr="007E26C3">
        <w:rPr>
          <w:bCs/>
          <w:sz w:val="24"/>
        </w:rPr>
        <w:t>Beltéri készülék attraktív kinézettel,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háromfokozatú ventilátoros üzem,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üzemmód választás, légszűrő és kábeles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távvezérlés.</w:t>
      </w:r>
    </w:p>
    <w:p w:rsidR="00C66348" w:rsidRPr="007E26C3" w:rsidRDefault="00C66348" w:rsidP="00C66348">
      <w:pPr>
        <w:pStyle w:val="Szvegtrzs"/>
        <w:rPr>
          <w:bCs/>
          <w:sz w:val="24"/>
        </w:rPr>
      </w:pPr>
    </w:p>
    <w:p w:rsidR="00C66348" w:rsidRPr="001A353E" w:rsidRDefault="00C66348" w:rsidP="00C66348">
      <w:pPr>
        <w:pStyle w:val="Szvegtrzs"/>
        <w:rPr>
          <w:b/>
          <w:bCs/>
          <w:sz w:val="24"/>
        </w:rPr>
      </w:pPr>
      <w:r w:rsidRPr="001A353E">
        <w:rPr>
          <w:b/>
          <w:bCs/>
          <w:sz w:val="24"/>
        </w:rPr>
        <w:t>Fűtő üzem</w:t>
      </w:r>
    </w:p>
    <w:p w:rsidR="00C66348" w:rsidRPr="007E26C3" w:rsidRDefault="00C66348" w:rsidP="00C66348">
      <w:pPr>
        <w:pStyle w:val="Szvegtrzs"/>
        <w:rPr>
          <w:bCs/>
          <w:sz w:val="24"/>
        </w:rPr>
      </w:pPr>
      <w:r w:rsidRPr="007E26C3">
        <w:rPr>
          <w:bCs/>
          <w:sz w:val="24"/>
        </w:rPr>
        <w:t>A hőhordozó közeg hőjét a helyiséglevegőnek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adja át. A többfokozatú ventilátor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a levegőt állandóan keringteti,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és ez által a beépített szűrővel tisztítja.</w:t>
      </w:r>
    </w:p>
    <w:p w:rsidR="00C66348" w:rsidRPr="007E26C3" w:rsidRDefault="00C66348" w:rsidP="00C66348">
      <w:pPr>
        <w:pStyle w:val="Szvegtrzs"/>
        <w:rPr>
          <w:bCs/>
          <w:sz w:val="24"/>
        </w:rPr>
      </w:pPr>
      <w:r w:rsidRPr="007E26C3">
        <w:rPr>
          <w:bCs/>
          <w:sz w:val="24"/>
        </w:rPr>
        <w:t>Az állandó keringtetés révén a helyiségben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 xml:space="preserve">kellemes </w:t>
      </w:r>
      <w:proofErr w:type="spellStart"/>
      <w:r w:rsidRPr="007E26C3">
        <w:rPr>
          <w:bCs/>
          <w:sz w:val="24"/>
        </w:rPr>
        <w:t>hőmérsékleteloszlás</w:t>
      </w:r>
      <w:proofErr w:type="spellEnd"/>
      <w:r>
        <w:rPr>
          <w:bCs/>
          <w:sz w:val="24"/>
        </w:rPr>
        <w:t xml:space="preserve"> </w:t>
      </w:r>
      <w:r w:rsidRPr="007E26C3">
        <w:rPr>
          <w:bCs/>
          <w:sz w:val="24"/>
        </w:rPr>
        <w:t>biztosítható.</w:t>
      </w: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Pr="001A353E" w:rsidRDefault="00C66348" w:rsidP="00C66348">
      <w:pPr>
        <w:pStyle w:val="Szvegtrzs"/>
        <w:rPr>
          <w:b/>
          <w:bCs/>
          <w:sz w:val="24"/>
        </w:rPr>
      </w:pPr>
      <w:r w:rsidRPr="001A353E">
        <w:rPr>
          <w:b/>
          <w:bCs/>
          <w:sz w:val="24"/>
        </w:rPr>
        <w:t>Hűtő üzem</w:t>
      </w:r>
    </w:p>
    <w:p w:rsidR="00C66348" w:rsidRDefault="00C66348" w:rsidP="00C66348">
      <w:pPr>
        <w:pStyle w:val="Szvegtrzs"/>
        <w:rPr>
          <w:bCs/>
          <w:sz w:val="24"/>
        </w:rPr>
      </w:pPr>
      <w:r w:rsidRPr="007E26C3">
        <w:rPr>
          <w:bCs/>
          <w:sz w:val="24"/>
        </w:rPr>
        <w:t>A helyiséglevegő hőjét a hőhordozó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közegnek adja át. Eközben adott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üzemi paraméterek mellett kondenzvíz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csapódik le a készülékben, melyet a</w:t>
      </w:r>
      <w:r>
        <w:rPr>
          <w:bCs/>
          <w:sz w:val="24"/>
        </w:rPr>
        <w:t xml:space="preserve"> </w:t>
      </w:r>
      <w:proofErr w:type="spellStart"/>
      <w:r w:rsidRPr="007E26C3">
        <w:rPr>
          <w:bCs/>
          <w:sz w:val="24"/>
        </w:rPr>
        <w:t>kondenzvezetéken</w:t>
      </w:r>
      <w:proofErr w:type="spellEnd"/>
      <w:r w:rsidRPr="007E26C3">
        <w:rPr>
          <w:bCs/>
          <w:sz w:val="24"/>
        </w:rPr>
        <w:t xml:space="preserve"> lehet elvezetni.</w:t>
      </w:r>
    </w:p>
    <w:p w:rsidR="00C66348" w:rsidRPr="007E26C3" w:rsidRDefault="00C66348" w:rsidP="00C66348">
      <w:pPr>
        <w:pStyle w:val="Szvegtrzs"/>
        <w:rPr>
          <w:bCs/>
          <w:sz w:val="24"/>
        </w:rPr>
      </w:pPr>
    </w:p>
    <w:p w:rsidR="00C66348" w:rsidRPr="00640105" w:rsidRDefault="00C66348" w:rsidP="00C66348">
      <w:pPr>
        <w:pStyle w:val="Szvegtrzs"/>
        <w:rPr>
          <w:bCs/>
          <w:sz w:val="24"/>
        </w:rPr>
      </w:pPr>
      <w:r w:rsidRPr="00640105">
        <w:rPr>
          <w:bCs/>
          <w:sz w:val="24"/>
        </w:rPr>
        <w:t xml:space="preserve">A </w:t>
      </w:r>
      <w:proofErr w:type="spellStart"/>
      <w:r w:rsidRPr="00640105">
        <w:rPr>
          <w:bCs/>
          <w:sz w:val="24"/>
        </w:rPr>
        <w:t>fan-coil</w:t>
      </w:r>
      <w:proofErr w:type="spellEnd"/>
      <w:r w:rsidRPr="00640105">
        <w:rPr>
          <w:bCs/>
          <w:sz w:val="24"/>
        </w:rPr>
        <w:t xml:space="preserve"> készülékeknek (konvektorok és kazettás egységek) az aktív rendszerekben közös a szerepük. A hűtővíz hőmérséklet +7 és +20 °C között van. A </w:t>
      </w:r>
      <w:proofErr w:type="spellStart"/>
      <w:r w:rsidRPr="00640105">
        <w:rPr>
          <w:bCs/>
          <w:sz w:val="24"/>
        </w:rPr>
        <w:t>fan-coil</w:t>
      </w:r>
      <w:proofErr w:type="spellEnd"/>
      <w:r w:rsidRPr="00640105">
        <w:rPr>
          <w:bCs/>
          <w:sz w:val="24"/>
        </w:rPr>
        <w:t xml:space="preserve"> egységeknél a hűtővíz hőmérséklete harmatpont alatti, így a helyiség levegőjéből nem csak az érzékelhető hőt, hanem a kondenzátum lecsapódás révén a látens hőt is ki</w:t>
      </w:r>
    </w:p>
    <w:p w:rsidR="00C66348" w:rsidRPr="00640105" w:rsidRDefault="00C66348" w:rsidP="00C66348">
      <w:pPr>
        <w:pStyle w:val="Szvegtrzs"/>
        <w:rPr>
          <w:bCs/>
          <w:sz w:val="24"/>
        </w:rPr>
      </w:pPr>
      <w:proofErr w:type="gramStart"/>
      <w:r w:rsidRPr="00640105">
        <w:rPr>
          <w:bCs/>
          <w:sz w:val="24"/>
        </w:rPr>
        <w:t>tudják</w:t>
      </w:r>
      <w:proofErr w:type="gramEnd"/>
      <w:r w:rsidRPr="00640105">
        <w:rPr>
          <w:bCs/>
          <w:sz w:val="24"/>
        </w:rPr>
        <w:t xml:space="preserve"> nyerni. A készülékek hűtőteljesítménye a nagyságuktól, a levegőáramtól és a hűtővíz hőmérséklettől függ.</w:t>
      </w:r>
    </w:p>
    <w:p w:rsidR="00C66348" w:rsidRDefault="00C66348" w:rsidP="00C66348">
      <w:pPr>
        <w:pStyle w:val="Szvegtrzs"/>
        <w:rPr>
          <w:bCs/>
          <w:sz w:val="24"/>
        </w:rPr>
      </w:pPr>
      <w:r w:rsidRPr="00640105">
        <w:rPr>
          <w:bCs/>
          <w:sz w:val="24"/>
        </w:rPr>
        <w:t xml:space="preserve">Ha a méretezésnél a DIN 1946 előírásait veszik figyelembe, a </w:t>
      </w:r>
      <w:proofErr w:type="spellStart"/>
      <w:r w:rsidRPr="00640105">
        <w:rPr>
          <w:bCs/>
          <w:sz w:val="24"/>
        </w:rPr>
        <w:t>hőátadó</w:t>
      </w:r>
      <w:proofErr w:type="spellEnd"/>
      <w:r w:rsidRPr="00640105">
        <w:rPr>
          <w:bCs/>
          <w:sz w:val="24"/>
        </w:rPr>
        <w:t xml:space="preserve"> felületre vonatkoztatott fajlagos hűtőteljesítménynél </w:t>
      </w:r>
      <w:proofErr w:type="gramStart"/>
      <w:r w:rsidRPr="00640105">
        <w:rPr>
          <w:bCs/>
          <w:sz w:val="24"/>
        </w:rPr>
        <w:t>30 …</w:t>
      </w:r>
      <w:proofErr w:type="gramEnd"/>
      <w:r w:rsidRPr="00640105">
        <w:rPr>
          <w:bCs/>
          <w:sz w:val="24"/>
        </w:rPr>
        <w:t xml:space="preserve"> 60 W/m2 értékek érhetők el. A gyakorlatban a szokásosan </w:t>
      </w:r>
    </w:p>
    <w:p w:rsidR="00C66348" w:rsidRDefault="00C66348" w:rsidP="00C66348">
      <w:pPr>
        <w:jc w:val="right"/>
      </w:pP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Pr="00640105" w:rsidRDefault="00C66348" w:rsidP="00C66348">
      <w:pPr>
        <w:pStyle w:val="Szvegtrzs"/>
        <w:rPr>
          <w:bCs/>
          <w:sz w:val="24"/>
        </w:rPr>
      </w:pPr>
      <w:proofErr w:type="gramStart"/>
      <w:r w:rsidRPr="00640105">
        <w:rPr>
          <w:bCs/>
          <w:sz w:val="24"/>
        </w:rPr>
        <w:t>közepes</w:t>
      </w:r>
      <w:proofErr w:type="gramEnd"/>
      <w:r w:rsidRPr="00640105">
        <w:rPr>
          <w:bCs/>
          <w:sz w:val="24"/>
        </w:rPr>
        <w:t xml:space="preserve"> ventilátorfokozatra méretezett készülékek a felhasználónak a gyors szabályozás lehetőségét nyújtják akár erősen változó </w:t>
      </w:r>
      <w:proofErr w:type="spellStart"/>
      <w:r w:rsidRPr="00640105">
        <w:rPr>
          <w:bCs/>
          <w:sz w:val="24"/>
        </w:rPr>
        <w:t>hőterhelés</w:t>
      </w:r>
      <w:proofErr w:type="spellEnd"/>
      <w:r w:rsidRPr="00640105">
        <w:rPr>
          <w:bCs/>
          <w:sz w:val="24"/>
        </w:rPr>
        <w:t xml:space="preserve"> esetén is (a magas ventilátorfokozat bekapcsolásával).</w:t>
      </w:r>
    </w:p>
    <w:p w:rsidR="00C66348" w:rsidRPr="00640105" w:rsidRDefault="00C66348" w:rsidP="00C66348">
      <w:pPr>
        <w:pStyle w:val="Szvegtrzs"/>
        <w:rPr>
          <w:bCs/>
          <w:sz w:val="24"/>
        </w:rPr>
      </w:pPr>
      <w:r w:rsidRPr="00640105">
        <w:rPr>
          <w:bCs/>
          <w:sz w:val="24"/>
        </w:rPr>
        <w:t>A készülékek kondenzátum elvezetéssel vannak felszerelve, így a hűtővíz hőmérséklete a harmatpont alatt is lehet.</w:t>
      </w:r>
    </w:p>
    <w:p w:rsidR="00C66348" w:rsidRPr="00640105" w:rsidRDefault="00C66348" w:rsidP="00C66348">
      <w:pPr>
        <w:pStyle w:val="Szvegtrzs"/>
        <w:rPr>
          <w:bCs/>
          <w:sz w:val="24"/>
        </w:rPr>
      </w:pPr>
      <w:r w:rsidRPr="00640105">
        <w:rPr>
          <w:bCs/>
          <w:sz w:val="24"/>
        </w:rPr>
        <w:t>Lehetőség van rá, hogy a helyiség levegőjéből nem csak az érzékelhető hőt, hanem a kondenzátum lecsapódás</w:t>
      </w:r>
      <w:r>
        <w:rPr>
          <w:bCs/>
          <w:sz w:val="24"/>
        </w:rPr>
        <w:t xml:space="preserve"> </w:t>
      </w:r>
      <w:r w:rsidRPr="00640105">
        <w:rPr>
          <w:bCs/>
          <w:sz w:val="24"/>
        </w:rPr>
        <w:t>révén a látens hőt is ki tudják nyerni (kondenzátum lecsapódás). Ebben az esetben az elosztó csöveket és egyéb</w:t>
      </w:r>
    </w:p>
    <w:p w:rsidR="00C66348" w:rsidRDefault="00C66348" w:rsidP="00C66348">
      <w:pPr>
        <w:pStyle w:val="Szvegtrzs"/>
        <w:rPr>
          <w:bCs/>
          <w:sz w:val="24"/>
        </w:rPr>
      </w:pPr>
      <w:proofErr w:type="gramStart"/>
      <w:r w:rsidRPr="00640105">
        <w:rPr>
          <w:bCs/>
          <w:sz w:val="24"/>
        </w:rPr>
        <w:t>komponenseket</w:t>
      </w:r>
      <w:proofErr w:type="gramEnd"/>
      <w:r w:rsidRPr="00640105">
        <w:rPr>
          <w:bCs/>
          <w:sz w:val="24"/>
        </w:rPr>
        <w:t xml:space="preserve"> párazáró szigeteléssel kell ellátni.</w:t>
      </w: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Default="00C66348" w:rsidP="00C66348">
      <w:pPr>
        <w:pStyle w:val="Szvegtrzs"/>
        <w:rPr>
          <w:bCs/>
          <w:sz w:val="24"/>
        </w:rPr>
      </w:pPr>
      <w:r>
        <w:rPr>
          <w:bCs/>
          <w:noProof/>
          <w:sz w:val="24"/>
        </w:rPr>
        <w:drawing>
          <wp:anchor distT="0" distB="0" distL="114300" distR="114300" simplePos="0" relativeHeight="251677696" behindDoc="0" locked="0" layoutInCell="1" allowOverlap="1" wp14:anchorId="1D8CD9B4" wp14:editId="3F888BFB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3419475" cy="2390140"/>
            <wp:effectExtent l="0" t="0" r="9525" b="0"/>
            <wp:wrapTopAndBottom/>
            <wp:docPr id="158" name="Kép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17410185_1638373912845018_2000468668_n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77" t="2013" r="1127" b="9201"/>
                    <a:stretch/>
                  </pic:blipFill>
                  <pic:spPr bwMode="auto">
                    <a:xfrm>
                      <a:off x="0" y="0"/>
                      <a:ext cx="3419475" cy="239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66348" w:rsidRDefault="00C66348" w:rsidP="00C66348">
      <w:pPr>
        <w:pStyle w:val="Szvegtrzs"/>
        <w:rPr>
          <w:bCs/>
          <w:sz w:val="24"/>
        </w:rPr>
      </w:pPr>
      <w:r>
        <w:rPr>
          <w:bCs/>
          <w:noProof/>
          <w:sz w:val="24"/>
        </w:rPr>
        <w:drawing>
          <wp:anchor distT="0" distB="0" distL="114300" distR="114300" simplePos="0" relativeHeight="251676672" behindDoc="0" locked="0" layoutInCell="1" allowOverlap="1" wp14:anchorId="746F01DC" wp14:editId="61A7416B">
            <wp:simplePos x="0" y="0"/>
            <wp:positionH relativeFrom="column">
              <wp:posOffset>3319780</wp:posOffset>
            </wp:positionH>
            <wp:positionV relativeFrom="paragraph">
              <wp:posOffset>131445</wp:posOffset>
            </wp:positionV>
            <wp:extent cx="3077633" cy="2308225"/>
            <wp:effectExtent l="0" t="0" r="8890" b="0"/>
            <wp:wrapThrough wrapText="bothSides">
              <wp:wrapPolygon edited="0">
                <wp:start x="0" y="0"/>
                <wp:lineTo x="0" y="21392"/>
                <wp:lineTo x="21529" y="21392"/>
                <wp:lineTo x="21529" y="0"/>
                <wp:lineTo x="0" y="0"/>
              </wp:wrapPolygon>
            </wp:wrapThrough>
            <wp:docPr id="204" name="Kép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DSCF3295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633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Pr="00FF0D55" w:rsidRDefault="00C66348" w:rsidP="00C66348">
      <w:pPr>
        <w:pStyle w:val="Szvegtrzs"/>
        <w:jc w:val="center"/>
        <w:rPr>
          <w:b/>
          <w:bCs/>
          <w:sz w:val="24"/>
        </w:rPr>
      </w:pPr>
      <w:proofErr w:type="spellStart"/>
      <w:r w:rsidRPr="00FF0D55">
        <w:rPr>
          <w:b/>
          <w:bCs/>
          <w:sz w:val="24"/>
        </w:rPr>
        <w:t>Fan-coil</w:t>
      </w:r>
      <w:proofErr w:type="spellEnd"/>
      <w:r w:rsidRPr="00FF0D55">
        <w:rPr>
          <w:b/>
          <w:bCs/>
          <w:sz w:val="24"/>
        </w:rPr>
        <w:t xml:space="preserve"> használatban</w:t>
      </w: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Default="00C66348" w:rsidP="00C66348">
      <w:pPr>
        <w:pStyle w:val="Szvegtrzs"/>
        <w:rPr>
          <w:bCs/>
          <w:sz w:val="24"/>
        </w:rPr>
      </w:pPr>
    </w:p>
    <w:p w:rsidR="00C66348" w:rsidRDefault="00C66348" w:rsidP="00C66348">
      <w:pPr>
        <w:pStyle w:val="Szvegtrzs"/>
        <w:jc w:val="left"/>
        <w:rPr>
          <w:sz w:val="24"/>
        </w:rPr>
      </w:pPr>
    </w:p>
    <w:p w:rsidR="00C66348" w:rsidRPr="00272DE5" w:rsidRDefault="00C66348" w:rsidP="00C66348">
      <w:pPr>
        <w:pStyle w:val="Szvegtrzs"/>
        <w:jc w:val="left"/>
        <w:rPr>
          <w:b/>
          <w:szCs w:val="28"/>
        </w:rPr>
      </w:pPr>
      <w:r w:rsidRPr="00272DE5">
        <w:rPr>
          <w:b/>
          <w:szCs w:val="28"/>
        </w:rPr>
        <w:t>Referenciáink közül néhány a jelentősebbekből:</w:t>
      </w:r>
    </w:p>
    <w:p w:rsidR="00C66348" w:rsidRDefault="00C66348" w:rsidP="00C66348">
      <w:pPr>
        <w:pStyle w:val="Szvegtrzs"/>
        <w:jc w:val="left"/>
        <w:rPr>
          <w:sz w:val="24"/>
        </w:rPr>
      </w:pPr>
    </w:p>
    <w:p w:rsidR="00C66348" w:rsidRDefault="00C66348" w:rsidP="00C66348">
      <w:pPr>
        <w:pStyle w:val="Szvegtrzs"/>
        <w:ind w:left="720"/>
        <w:jc w:val="left"/>
        <w:rPr>
          <w:szCs w:val="28"/>
        </w:rPr>
      </w:pPr>
    </w:p>
    <w:p w:rsidR="00C66348" w:rsidRPr="0009054F" w:rsidRDefault="00C66348" w:rsidP="00C66348">
      <w:pPr>
        <w:pStyle w:val="Szvegtrzs"/>
        <w:ind w:left="720"/>
        <w:jc w:val="left"/>
        <w:rPr>
          <w:szCs w:val="28"/>
        </w:rPr>
      </w:pPr>
    </w:p>
    <w:p w:rsidR="00C66348" w:rsidRPr="008A3B0A" w:rsidRDefault="00C66348" w:rsidP="00C66348">
      <w:pPr>
        <w:pStyle w:val="Szvegtrzs"/>
        <w:numPr>
          <w:ilvl w:val="0"/>
          <w:numId w:val="1"/>
        </w:numPr>
        <w:jc w:val="left"/>
        <w:rPr>
          <w:szCs w:val="28"/>
        </w:rPr>
      </w:pPr>
      <w:r w:rsidRPr="00F708D0">
        <w:rPr>
          <w:szCs w:val="28"/>
        </w:rPr>
        <w:t>Ifjúsági sportcentrum</w:t>
      </w:r>
      <w:r w:rsidRPr="008A3B0A">
        <w:rPr>
          <w:szCs w:val="28"/>
        </w:rPr>
        <w:t xml:space="preserve"> </w:t>
      </w:r>
      <w:r w:rsidRPr="008A3B0A">
        <w:rPr>
          <w:szCs w:val="28"/>
        </w:rPr>
        <w:tab/>
      </w:r>
      <w:r w:rsidRPr="008A3B0A">
        <w:rPr>
          <w:szCs w:val="28"/>
        </w:rPr>
        <w:tab/>
      </w:r>
      <w:r>
        <w:rPr>
          <w:szCs w:val="28"/>
        </w:rPr>
        <w:t>Miskolc</w:t>
      </w:r>
      <w:r>
        <w:rPr>
          <w:szCs w:val="28"/>
        </w:rPr>
        <w:tab/>
        <w:t xml:space="preserve"> </w:t>
      </w:r>
      <w:r>
        <w:rPr>
          <w:szCs w:val="28"/>
        </w:rPr>
        <w:tab/>
      </w:r>
      <w:r w:rsidRPr="008A3B0A">
        <w:rPr>
          <w:szCs w:val="28"/>
        </w:rPr>
        <w:t>2007</w:t>
      </w:r>
      <w:r>
        <w:rPr>
          <w:szCs w:val="28"/>
        </w:rPr>
        <w:t xml:space="preserve"> 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600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kw</w:t>
      </w:r>
      <w:proofErr w:type="spellEnd"/>
    </w:p>
    <w:p w:rsidR="00C66348" w:rsidRPr="008A3B0A" w:rsidRDefault="00C66348" w:rsidP="00C66348">
      <w:pPr>
        <w:pStyle w:val="Szvegtrzs"/>
        <w:numPr>
          <w:ilvl w:val="0"/>
          <w:numId w:val="1"/>
        </w:numPr>
        <w:jc w:val="left"/>
        <w:rPr>
          <w:szCs w:val="28"/>
        </w:rPr>
      </w:pPr>
      <w:r w:rsidRPr="008A3B0A">
        <w:rPr>
          <w:szCs w:val="28"/>
        </w:rPr>
        <w:t xml:space="preserve">PRAKTIKER </w:t>
      </w:r>
      <w:r w:rsidRPr="008A3B0A">
        <w:rPr>
          <w:szCs w:val="28"/>
        </w:rPr>
        <w:tab/>
        <w:t xml:space="preserve">  </w:t>
      </w:r>
      <w:r w:rsidRPr="008A3B0A">
        <w:rPr>
          <w:szCs w:val="28"/>
        </w:rPr>
        <w:tab/>
      </w:r>
      <w:r w:rsidRPr="008A3B0A">
        <w:rPr>
          <w:szCs w:val="28"/>
        </w:rPr>
        <w:tab/>
        <w:t>Esztergom</w:t>
      </w:r>
      <w:r w:rsidRPr="008A3B0A">
        <w:rPr>
          <w:szCs w:val="28"/>
        </w:rPr>
        <w:tab/>
      </w:r>
      <w:r w:rsidRPr="008A3B0A">
        <w:rPr>
          <w:szCs w:val="28"/>
        </w:rPr>
        <w:tab/>
        <w:t>2010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400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kw</w:t>
      </w:r>
      <w:proofErr w:type="spellEnd"/>
    </w:p>
    <w:p w:rsidR="00C66348" w:rsidRPr="008A3B0A" w:rsidRDefault="00C66348" w:rsidP="00C66348">
      <w:pPr>
        <w:pStyle w:val="Szvegtrzs"/>
        <w:numPr>
          <w:ilvl w:val="0"/>
          <w:numId w:val="1"/>
        </w:numPr>
        <w:jc w:val="left"/>
        <w:rPr>
          <w:szCs w:val="28"/>
        </w:rPr>
      </w:pPr>
      <w:proofErr w:type="spellStart"/>
      <w:r w:rsidRPr="008A3B0A">
        <w:rPr>
          <w:szCs w:val="28"/>
        </w:rPr>
        <w:t>Lidl</w:t>
      </w:r>
      <w:proofErr w:type="spellEnd"/>
      <w:r w:rsidRPr="008A3B0A">
        <w:rPr>
          <w:szCs w:val="28"/>
        </w:rPr>
        <w:t xml:space="preserve"> Áruházak</w:t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  <w:t>Pécs</w:t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  <w:t>2008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100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kw</w:t>
      </w:r>
      <w:proofErr w:type="spellEnd"/>
    </w:p>
    <w:p w:rsidR="00C66348" w:rsidRPr="008A3B0A" w:rsidRDefault="00C66348" w:rsidP="00C66348">
      <w:pPr>
        <w:pStyle w:val="Szvegtrzs"/>
        <w:jc w:val="left"/>
        <w:rPr>
          <w:szCs w:val="28"/>
        </w:rPr>
      </w:pP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  <w:t>Hajdúböszörmény</w:t>
      </w:r>
      <w:r w:rsidRPr="008A3B0A">
        <w:rPr>
          <w:szCs w:val="28"/>
        </w:rPr>
        <w:tab/>
        <w:t>2009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120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kw</w:t>
      </w:r>
      <w:proofErr w:type="spellEnd"/>
    </w:p>
    <w:p w:rsidR="00C66348" w:rsidRPr="008A3B0A" w:rsidRDefault="00C66348" w:rsidP="00C66348">
      <w:pPr>
        <w:pStyle w:val="Szvegtrzs"/>
        <w:jc w:val="left"/>
        <w:rPr>
          <w:szCs w:val="28"/>
        </w:rPr>
      </w:pP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  <w:t>Budapest</w:t>
      </w:r>
      <w:r w:rsidRPr="008A3B0A">
        <w:rPr>
          <w:szCs w:val="28"/>
        </w:rPr>
        <w:tab/>
      </w:r>
      <w:r w:rsidRPr="008A3B0A">
        <w:rPr>
          <w:szCs w:val="28"/>
        </w:rPr>
        <w:tab/>
        <w:t>2010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120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kw</w:t>
      </w:r>
      <w:proofErr w:type="spellEnd"/>
    </w:p>
    <w:p w:rsidR="00C66348" w:rsidRPr="008A3B0A" w:rsidRDefault="00C66348" w:rsidP="00C66348">
      <w:pPr>
        <w:pStyle w:val="Szvegtrzs"/>
        <w:jc w:val="left"/>
        <w:rPr>
          <w:szCs w:val="28"/>
        </w:rPr>
      </w:pP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  <w:t>Jászberény</w:t>
      </w:r>
      <w:r w:rsidRPr="008A3B0A">
        <w:rPr>
          <w:szCs w:val="28"/>
        </w:rPr>
        <w:tab/>
      </w:r>
      <w:r w:rsidRPr="008A3B0A">
        <w:rPr>
          <w:szCs w:val="28"/>
        </w:rPr>
        <w:tab/>
        <w:t>2011</w:t>
      </w:r>
      <w:r w:rsidRPr="008A3B0A">
        <w:rPr>
          <w:szCs w:val="28"/>
        </w:rPr>
        <w:tab/>
      </w:r>
      <w:r>
        <w:rPr>
          <w:szCs w:val="28"/>
        </w:rPr>
        <w:tab/>
        <w:t>1</w:t>
      </w:r>
      <w:r w:rsidRPr="008A3B0A">
        <w:rPr>
          <w:szCs w:val="28"/>
        </w:rPr>
        <w:t>20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kw</w:t>
      </w:r>
      <w:proofErr w:type="spellEnd"/>
    </w:p>
    <w:p w:rsidR="00C66348" w:rsidRPr="008A3B0A" w:rsidRDefault="00C66348" w:rsidP="00C66348">
      <w:pPr>
        <w:pStyle w:val="Szvegtrzs"/>
        <w:numPr>
          <w:ilvl w:val="0"/>
          <w:numId w:val="2"/>
        </w:numPr>
        <w:jc w:val="left"/>
        <w:rPr>
          <w:szCs w:val="28"/>
        </w:rPr>
      </w:pPr>
      <w:r w:rsidRPr="008A3B0A">
        <w:rPr>
          <w:szCs w:val="28"/>
        </w:rPr>
        <w:t xml:space="preserve">Egészségcentrum </w:t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  <w:t>Felsőzsolca</w:t>
      </w:r>
      <w:r w:rsidRPr="008A3B0A">
        <w:rPr>
          <w:szCs w:val="28"/>
        </w:rPr>
        <w:tab/>
      </w:r>
      <w:r w:rsidRPr="008A3B0A">
        <w:rPr>
          <w:szCs w:val="28"/>
        </w:rPr>
        <w:tab/>
        <w:t>2011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400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kw</w:t>
      </w:r>
      <w:proofErr w:type="spellEnd"/>
    </w:p>
    <w:p w:rsidR="00C66348" w:rsidRPr="008A3B0A" w:rsidRDefault="00C66348" w:rsidP="00C66348">
      <w:pPr>
        <w:pStyle w:val="Szvegtrzs"/>
        <w:numPr>
          <w:ilvl w:val="0"/>
          <w:numId w:val="2"/>
        </w:numPr>
        <w:jc w:val="left"/>
        <w:rPr>
          <w:szCs w:val="28"/>
        </w:rPr>
      </w:pPr>
      <w:proofErr w:type="spellStart"/>
      <w:r w:rsidRPr="008A3B0A">
        <w:rPr>
          <w:szCs w:val="28"/>
        </w:rPr>
        <w:t>Szentágothai</w:t>
      </w:r>
      <w:proofErr w:type="spellEnd"/>
      <w:r w:rsidRPr="008A3B0A">
        <w:rPr>
          <w:szCs w:val="28"/>
        </w:rPr>
        <w:t xml:space="preserve"> Kutatóközpont </w:t>
      </w:r>
      <w:r w:rsidRPr="008A3B0A">
        <w:rPr>
          <w:szCs w:val="28"/>
        </w:rPr>
        <w:tab/>
        <w:t>Pécs</w:t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  <w:t>2012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600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kw</w:t>
      </w:r>
      <w:proofErr w:type="spellEnd"/>
    </w:p>
    <w:p w:rsidR="00C66348" w:rsidRPr="008A3B0A" w:rsidRDefault="00C66348" w:rsidP="00C66348">
      <w:pPr>
        <w:pStyle w:val="Szvegtrzs"/>
        <w:numPr>
          <w:ilvl w:val="0"/>
          <w:numId w:val="2"/>
        </w:numPr>
        <w:jc w:val="left"/>
        <w:rPr>
          <w:szCs w:val="28"/>
        </w:rPr>
      </w:pPr>
      <w:r w:rsidRPr="008A3B0A">
        <w:rPr>
          <w:szCs w:val="28"/>
        </w:rPr>
        <w:t>Logisztikai központ</w:t>
      </w:r>
      <w:r w:rsidRPr="008A3B0A">
        <w:rPr>
          <w:szCs w:val="28"/>
        </w:rPr>
        <w:tab/>
      </w:r>
      <w:r w:rsidRPr="008A3B0A">
        <w:rPr>
          <w:szCs w:val="28"/>
        </w:rPr>
        <w:tab/>
        <w:t>Győr</w:t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  <w:t>2013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150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kw</w:t>
      </w:r>
      <w:proofErr w:type="spellEnd"/>
    </w:p>
    <w:p w:rsidR="00C66348" w:rsidRPr="008A3B0A" w:rsidRDefault="00C66348" w:rsidP="00C66348">
      <w:pPr>
        <w:pStyle w:val="Szvegtrzs"/>
        <w:numPr>
          <w:ilvl w:val="0"/>
          <w:numId w:val="2"/>
        </w:numPr>
        <w:jc w:val="left"/>
        <w:rPr>
          <w:szCs w:val="28"/>
        </w:rPr>
      </w:pPr>
      <w:r w:rsidRPr="008A3B0A">
        <w:rPr>
          <w:szCs w:val="28"/>
        </w:rPr>
        <w:t>50 szobás szálloda</w:t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</w:r>
      <w:r>
        <w:rPr>
          <w:szCs w:val="28"/>
        </w:rPr>
        <w:t>Polgár</w:t>
      </w:r>
      <w:r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2014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300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kw</w:t>
      </w:r>
      <w:proofErr w:type="spellEnd"/>
    </w:p>
    <w:p w:rsidR="00C66348" w:rsidRPr="008A3B0A" w:rsidRDefault="00C66348" w:rsidP="00C66348">
      <w:pPr>
        <w:pStyle w:val="Szvegtrzs"/>
        <w:numPr>
          <w:ilvl w:val="0"/>
          <w:numId w:val="2"/>
        </w:numPr>
        <w:jc w:val="left"/>
        <w:rPr>
          <w:szCs w:val="28"/>
        </w:rPr>
      </w:pPr>
      <w:r>
        <w:rPr>
          <w:szCs w:val="28"/>
        </w:rPr>
        <w:t>Önkormányzati intézmények</w:t>
      </w:r>
      <w:r>
        <w:rPr>
          <w:szCs w:val="28"/>
        </w:rPr>
        <w:tab/>
        <w:t>Hajdúsámson</w:t>
      </w:r>
      <w:r>
        <w:rPr>
          <w:szCs w:val="28"/>
        </w:rPr>
        <w:tab/>
      </w:r>
      <w:r w:rsidRPr="008A3B0A">
        <w:rPr>
          <w:szCs w:val="28"/>
        </w:rPr>
        <w:t>2014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900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kw</w:t>
      </w:r>
      <w:proofErr w:type="spellEnd"/>
    </w:p>
    <w:p w:rsidR="00C66348" w:rsidRPr="008A3B0A" w:rsidRDefault="00C66348" w:rsidP="00C66348">
      <w:pPr>
        <w:pStyle w:val="Szvegtrzs"/>
        <w:numPr>
          <w:ilvl w:val="0"/>
          <w:numId w:val="2"/>
        </w:numPr>
        <w:jc w:val="left"/>
        <w:rPr>
          <w:szCs w:val="28"/>
        </w:rPr>
      </w:pPr>
      <w:r w:rsidRPr="008A3B0A">
        <w:rPr>
          <w:szCs w:val="28"/>
        </w:rPr>
        <w:t xml:space="preserve">Hotel és Gyógyászati Központ </w:t>
      </w:r>
      <w:r w:rsidRPr="008A3B0A">
        <w:rPr>
          <w:szCs w:val="28"/>
        </w:rPr>
        <w:tab/>
        <w:t>Kistelek</w:t>
      </w:r>
      <w:r w:rsidRPr="008A3B0A">
        <w:rPr>
          <w:szCs w:val="28"/>
        </w:rPr>
        <w:tab/>
      </w:r>
      <w:r w:rsidRPr="008A3B0A">
        <w:rPr>
          <w:szCs w:val="28"/>
        </w:rPr>
        <w:tab/>
        <w:t>2015</w:t>
      </w:r>
      <w:r w:rsidRPr="008A3B0A">
        <w:rPr>
          <w:szCs w:val="28"/>
        </w:rPr>
        <w:tab/>
      </w:r>
      <w:r>
        <w:rPr>
          <w:szCs w:val="28"/>
        </w:rPr>
        <w:tab/>
        <w:t xml:space="preserve">180 </w:t>
      </w:r>
      <w:proofErr w:type="spellStart"/>
      <w:r>
        <w:rPr>
          <w:szCs w:val="28"/>
        </w:rPr>
        <w:t>kw</w:t>
      </w:r>
      <w:proofErr w:type="spellEnd"/>
    </w:p>
    <w:p w:rsidR="00C66348" w:rsidRDefault="00C66348" w:rsidP="00C66348">
      <w:pPr>
        <w:pStyle w:val="Szvegtrzs"/>
        <w:numPr>
          <w:ilvl w:val="0"/>
          <w:numId w:val="2"/>
        </w:numPr>
        <w:jc w:val="left"/>
        <w:rPr>
          <w:szCs w:val="28"/>
        </w:rPr>
      </w:pPr>
      <w:proofErr w:type="spellStart"/>
      <w:r w:rsidRPr="008A3B0A">
        <w:rPr>
          <w:szCs w:val="28"/>
        </w:rPr>
        <w:t>Jab</w:t>
      </w:r>
      <w:r>
        <w:rPr>
          <w:szCs w:val="28"/>
        </w:rPr>
        <w:t>il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Circuit</w:t>
      </w:r>
      <w:proofErr w:type="spellEnd"/>
      <w:r>
        <w:rPr>
          <w:szCs w:val="28"/>
        </w:rPr>
        <w:t xml:space="preserve"> Kft.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Tiszaújváros</w:t>
      </w:r>
      <w:r>
        <w:rPr>
          <w:szCs w:val="28"/>
        </w:rPr>
        <w:tab/>
      </w:r>
      <w:r w:rsidRPr="008A3B0A">
        <w:rPr>
          <w:szCs w:val="28"/>
        </w:rPr>
        <w:t>2015</w:t>
      </w:r>
      <w:r w:rsidRPr="008A3B0A">
        <w:rPr>
          <w:szCs w:val="28"/>
        </w:rPr>
        <w:tab/>
      </w:r>
      <w:r>
        <w:rPr>
          <w:szCs w:val="28"/>
        </w:rPr>
        <w:tab/>
        <w:t xml:space="preserve">140 </w:t>
      </w:r>
      <w:proofErr w:type="spellStart"/>
      <w:r>
        <w:rPr>
          <w:szCs w:val="28"/>
        </w:rPr>
        <w:t>kw</w:t>
      </w:r>
      <w:proofErr w:type="spellEnd"/>
    </w:p>
    <w:p w:rsidR="00C66348" w:rsidRPr="008A3B0A" w:rsidRDefault="00C66348" w:rsidP="00C66348">
      <w:pPr>
        <w:pStyle w:val="Szvegtrzs"/>
        <w:numPr>
          <w:ilvl w:val="0"/>
          <w:numId w:val="2"/>
        </w:numPr>
        <w:jc w:val="left"/>
        <w:rPr>
          <w:szCs w:val="28"/>
        </w:rPr>
      </w:pPr>
      <w:proofErr w:type="gramStart"/>
      <w:r>
        <w:rPr>
          <w:szCs w:val="28"/>
        </w:rPr>
        <w:t>Lakóház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 xml:space="preserve">          Jászberény</w:t>
      </w:r>
      <w:proofErr w:type="gramEnd"/>
      <w:r>
        <w:rPr>
          <w:szCs w:val="28"/>
        </w:rPr>
        <w:tab/>
      </w:r>
      <w:r>
        <w:rPr>
          <w:szCs w:val="28"/>
        </w:rPr>
        <w:tab/>
        <w:t>2016</w:t>
      </w:r>
      <w:r>
        <w:rPr>
          <w:szCs w:val="28"/>
        </w:rPr>
        <w:tab/>
      </w:r>
      <w:r>
        <w:rPr>
          <w:szCs w:val="28"/>
        </w:rPr>
        <w:tab/>
        <w:t xml:space="preserve">  30 </w:t>
      </w:r>
      <w:proofErr w:type="spellStart"/>
      <w:r>
        <w:rPr>
          <w:szCs w:val="28"/>
        </w:rPr>
        <w:t>kw</w:t>
      </w:r>
      <w:proofErr w:type="spellEnd"/>
    </w:p>
    <w:p w:rsidR="00C66348" w:rsidRDefault="00C66348" w:rsidP="00C66348">
      <w:pPr>
        <w:pStyle w:val="Szvegtrzs"/>
        <w:numPr>
          <w:ilvl w:val="0"/>
          <w:numId w:val="2"/>
        </w:numPr>
        <w:jc w:val="left"/>
        <w:rPr>
          <w:szCs w:val="28"/>
        </w:rPr>
      </w:pPr>
      <w:r w:rsidRPr="008A3B0A">
        <w:rPr>
          <w:szCs w:val="28"/>
        </w:rPr>
        <w:t>Azúr Szórak</w:t>
      </w:r>
      <w:r>
        <w:rPr>
          <w:szCs w:val="28"/>
        </w:rPr>
        <w:t xml:space="preserve">oztató </w:t>
      </w:r>
    </w:p>
    <w:p w:rsidR="00C66348" w:rsidRPr="008A3B0A" w:rsidRDefault="00C66348" w:rsidP="00C66348">
      <w:pPr>
        <w:pStyle w:val="Szvegtrzs"/>
        <w:ind w:left="720"/>
        <w:jc w:val="left"/>
        <w:rPr>
          <w:szCs w:val="28"/>
        </w:rPr>
      </w:pPr>
      <w:r>
        <w:rPr>
          <w:szCs w:val="28"/>
        </w:rPr>
        <w:t>Szabadidő Központ</w:t>
      </w:r>
      <w:r>
        <w:rPr>
          <w:szCs w:val="28"/>
        </w:rPr>
        <w:tab/>
      </w:r>
      <w:r>
        <w:rPr>
          <w:szCs w:val="28"/>
        </w:rPr>
        <w:tab/>
        <w:t>Siófok</w:t>
      </w:r>
      <w:r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2016</w:t>
      </w:r>
      <w:r w:rsidRPr="008A3B0A">
        <w:rPr>
          <w:szCs w:val="28"/>
        </w:rPr>
        <w:tab/>
      </w:r>
      <w:r>
        <w:rPr>
          <w:szCs w:val="28"/>
        </w:rPr>
        <w:tab/>
        <w:t xml:space="preserve">140 </w:t>
      </w:r>
      <w:proofErr w:type="spellStart"/>
      <w:r>
        <w:rPr>
          <w:szCs w:val="28"/>
        </w:rPr>
        <w:t>kw</w:t>
      </w:r>
      <w:proofErr w:type="spellEnd"/>
    </w:p>
    <w:p w:rsidR="00C66348" w:rsidRDefault="00C66348" w:rsidP="00C66348">
      <w:pPr>
        <w:pStyle w:val="Szvegtrzs"/>
        <w:numPr>
          <w:ilvl w:val="0"/>
          <w:numId w:val="2"/>
        </w:numPr>
        <w:jc w:val="left"/>
        <w:rPr>
          <w:szCs w:val="28"/>
        </w:rPr>
      </w:pPr>
      <w:r w:rsidRPr="008A3B0A">
        <w:rPr>
          <w:szCs w:val="28"/>
        </w:rPr>
        <w:t>Általános Iskolák</w:t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  <w:t>Diósd</w:t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  <w:t>2016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 xml:space="preserve">225 </w:t>
      </w:r>
      <w:proofErr w:type="spellStart"/>
      <w:r w:rsidRPr="008A3B0A">
        <w:rPr>
          <w:szCs w:val="28"/>
        </w:rPr>
        <w:t>k</w:t>
      </w:r>
      <w:r>
        <w:rPr>
          <w:szCs w:val="28"/>
        </w:rPr>
        <w:t>w</w:t>
      </w:r>
      <w:proofErr w:type="spellEnd"/>
    </w:p>
    <w:p w:rsidR="00C66348" w:rsidRDefault="00C66348" w:rsidP="00C66348">
      <w:pPr>
        <w:pStyle w:val="Szvegtrzs"/>
        <w:numPr>
          <w:ilvl w:val="0"/>
          <w:numId w:val="2"/>
        </w:numPr>
        <w:jc w:val="left"/>
        <w:rPr>
          <w:szCs w:val="28"/>
        </w:rPr>
      </w:pPr>
      <w:proofErr w:type="spellStart"/>
      <w:r>
        <w:rPr>
          <w:szCs w:val="28"/>
        </w:rPr>
        <w:t>Aqualiget</w:t>
      </w:r>
      <w:proofErr w:type="spellEnd"/>
      <w:r>
        <w:rPr>
          <w:szCs w:val="28"/>
        </w:rPr>
        <w:t xml:space="preserve"> Lakópark</w:t>
      </w:r>
      <w:r>
        <w:rPr>
          <w:szCs w:val="28"/>
        </w:rPr>
        <w:tab/>
      </w:r>
      <w:r>
        <w:rPr>
          <w:szCs w:val="28"/>
        </w:rPr>
        <w:tab/>
        <w:t>Budapest XXII</w:t>
      </w:r>
      <w:r>
        <w:rPr>
          <w:szCs w:val="28"/>
        </w:rPr>
        <w:tab/>
        <w:t>2017</w:t>
      </w:r>
      <w:r>
        <w:rPr>
          <w:szCs w:val="28"/>
        </w:rPr>
        <w:tab/>
      </w:r>
      <w:r>
        <w:rPr>
          <w:szCs w:val="28"/>
        </w:rPr>
        <w:tab/>
        <w:t xml:space="preserve">260 </w:t>
      </w:r>
      <w:proofErr w:type="spellStart"/>
      <w:r>
        <w:rPr>
          <w:szCs w:val="28"/>
        </w:rPr>
        <w:t>kw</w:t>
      </w:r>
      <w:proofErr w:type="spellEnd"/>
    </w:p>
    <w:p w:rsidR="00C66348" w:rsidRDefault="00C66348" w:rsidP="00C66348">
      <w:pPr>
        <w:pStyle w:val="Szvegtrzs"/>
        <w:numPr>
          <w:ilvl w:val="0"/>
          <w:numId w:val="2"/>
        </w:numPr>
        <w:jc w:val="left"/>
        <w:rPr>
          <w:szCs w:val="28"/>
        </w:rPr>
      </w:pPr>
      <w:r>
        <w:rPr>
          <w:szCs w:val="28"/>
        </w:rPr>
        <w:t>Irodaház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Budapest XVI</w:t>
      </w:r>
      <w:r>
        <w:rPr>
          <w:szCs w:val="28"/>
        </w:rPr>
        <w:tab/>
        <w:t>2017</w:t>
      </w:r>
      <w:r>
        <w:rPr>
          <w:szCs w:val="28"/>
        </w:rPr>
        <w:tab/>
      </w:r>
      <w:r>
        <w:rPr>
          <w:szCs w:val="28"/>
        </w:rPr>
        <w:tab/>
        <w:t xml:space="preserve">110 </w:t>
      </w:r>
      <w:proofErr w:type="spellStart"/>
      <w:r>
        <w:rPr>
          <w:szCs w:val="28"/>
        </w:rPr>
        <w:t>kw</w:t>
      </w:r>
      <w:proofErr w:type="spellEnd"/>
    </w:p>
    <w:p w:rsidR="00C66348" w:rsidRPr="00D7623F" w:rsidRDefault="00C66348" w:rsidP="00C66348">
      <w:pPr>
        <w:pStyle w:val="Szvegtrzs"/>
        <w:numPr>
          <w:ilvl w:val="0"/>
          <w:numId w:val="2"/>
        </w:numPr>
        <w:jc w:val="left"/>
        <w:rPr>
          <w:szCs w:val="28"/>
        </w:rPr>
      </w:pPr>
      <w:r>
        <w:rPr>
          <w:szCs w:val="28"/>
        </w:rPr>
        <w:t>30 lakásos társasház</w:t>
      </w:r>
      <w:r>
        <w:rPr>
          <w:szCs w:val="28"/>
        </w:rPr>
        <w:tab/>
      </w:r>
      <w:r>
        <w:rPr>
          <w:szCs w:val="28"/>
        </w:rPr>
        <w:tab/>
        <w:t>Budapest XII</w:t>
      </w:r>
      <w:r>
        <w:rPr>
          <w:szCs w:val="28"/>
        </w:rPr>
        <w:tab/>
      </w:r>
      <w:proofErr w:type="gramStart"/>
      <w:r>
        <w:rPr>
          <w:szCs w:val="28"/>
        </w:rPr>
        <w:t>2017</w:t>
      </w:r>
      <w:r>
        <w:rPr>
          <w:szCs w:val="28"/>
        </w:rPr>
        <w:tab/>
      </w:r>
      <w:r>
        <w:rPr>
          <w:szCs w:val="28"/>
        </w:rPr>
        <w:tab/>
        <w:t xml:space="preserve">  85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kw</w:t>
      </w:r>
      <w:proofErr w:type="spellEnd"/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Pr="00614E79" w:rsidRDefault="00C66348" w:rsidP="00C66348">
      <w:pPr>
        <w:rPr>
          <w:rFonts w:ascii="Times New Roman" w:hAnsi="Times New Roman" w:cs="Times New Roman"/>
          <w:b/>
          <w:sz w:val="28"/>
          <w:szCs w:val="28"/>
        </w:rPr>
      </w:pPr>
      <w:r w:rsidRPr="00614E79">
        <w:rPr>
          <w:rFonts w:ascii="Times New Roman" w:hAnsi="Times New Roman" w:cs="Times New Roman"/>
          <w:b/>
          <w:sz w:val="28"/>
          <w:szCs w:val="28"/>
        </w:rPr>
        <w:t>És néhány képekben is</w:t>
      </w:r>
      <w:proofErr w:type="gramStart"/>
      <w:r w:rsidRPr="00614E79">
        <w:rPr>
          <w:rFonts w:ascii="Times New Roman" w:hAnsi="Times New Roman" w:cs="Times New Roman"/>
          <w:b/>
          <w:sz w:val="28"/>
          <w:szCs w:val="28"/>
        </w:rPr>
        <w:t>…..</w:t>
      </w:r>
      <w:proofErr w:type="gramEnd"/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  <w:r w:rsidRPr="00614E79">
        <w:rPr>
          <w:rFonts w:ascii="Times New Roman" w:hAnsi="Times New Roman" w:cs="Times New Roman"/>
          <w:b/>
          <w:noProof/>
          <w:sz w:val="28"/>
          <w:szCs w:val="28"/>
          <w:lang w:eastAsia="hu-HU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6885804F" wp14:editId="649839C1">
                <wp:simplePos x="0" y="0"/>
                <wp:positionH relativeFrom="page">
                  <wp:posOffset>4676775</wp:posOffset>
                </wp:positionH>
                <wp:positionV relativeFrom="margin">
                  <wp:posOffset>2086610</wp:posOffset>
                </wp:positionV>
                <wp:extent cx="2524125" cy="5305425"/>
                <wp:effectExtent l="0" t="0" r="28575" b="28575"/>
                <wp:wrapSquare wrapText="bothSides"/>
                <wp:docPr id="141" name="Csoport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4125" cy="5305425"/>
                          <a:chOff x="0" y="-110966"/>
                          <a:chExt cx="2475865" cy="9666447"/>
                        </a:xfrm>
                      </wpg:grpSpPr>
                      <wps:wsp>
                        <wps:cNvPr id="142" name="Alakzat 14"/>
                        <wps:cNvSpPr>
                          <a:spLocks noChangeArrowheads="1"/>
                        </wps:cNvSpPr>
                        <wps:spPr bwMode="auto">
                          <a:xfrm>
                            <a:off x="0" y="-110966"/>
                            <a:ext cx="2475865" cy="966644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5875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  <a:extLst/>
                        </wps:spPr>
                        <wps:style>
                          <a:lnRef idx="0">
                            <a:scrgbClr r="0" g="0" b="0"/>
                          </a:lnRef>
                          <a:fillRef idx="1002">
                            <a:schemeClr val="lt2"/>
                          </a:fillRef>
                          <a:effectRef idx="0">
                            <a:scrgbClr r="0" g="0" b="0"/>
                          </a:effectRef>
                          <a:fontRef idx="major"/>
                        </wps:style>
                        <wps:txbx>
                          <w:txbxContent>
                            <w:p w:rsidR="00C66348" w:rsidRPr="00D7623F" w:rsidRDefault="00C66348" w:rsidP="00C66348">
                              <w:pPr>
                                <w:spacing w:before="880" w:after="240" w:line="240" w:lineRule="auto"/>
                                <w:rPr>
                                  <w:rFonts w:ascii="Times New Roman" w:eastAsiaTheme="majorEastAsia" w:hAnsi="Times New Roman" w:cs="Times New Roman"/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 w:rsidRPr="00D7623F">
                                <w:rPr>
                                  <w:rFonts w:ascii="Times New Roman" w:eastAsiaTheme="majorEastAsia" w:hAnsi="Times New Roman" w:cs="Times New Roman"/>
                                  <w:color w:val="5B9BD5" w:themeColor="accent1"/>
                                  <w:sz w:val="36"/>
                                  <w:szCs w:val="36"/>
                                </w:rPr>
                                <w:t>LIDL- Áruház Baja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A LIDL üzletlánc is talajszondás hősszivattyús megújuló energiával hűti, illetve fűti az üzleteit, ezáltal lényegesen kisebb rezsi költség miatt a piacon a versenytársakhoz képest kedvező üzleti pozícióban helyezkedik el.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 xml:space="preserve">2db WPF </w:t>
                              </w:r>
                              <w:proofErr w:type="spellStart"/>
                              <w:r>
                                <w:rPr>
                                  <w:color w:val="44546A" w:themeColor="text2"/>
                                </w:rPr>
                                <w:t>talajhő</w:t>
                              </w:r>
                              <w:proofErr w:type="spellEnd"/>
                              <w:r>
                                <w:rPr>
                                  <w:color w:val="44546A" w:themeColor="text2"/>
                                </w:rPr>
                                <w:t>/víz hőszivattyú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Hőforrás: talajszonda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Fűtés, passzív/aktív hűtés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proofErr w:type="spellStart"/>
                              <w:r>
                                <w:rPr>
                                  <w:color w:val="44546A" w:themeColor="text2"/>
                                </w:rPr>
                                <w:t>Hőleadó</w:t>
                              </w:r>
                              <w:proofErr w:type="spellEnd"/>
                              <w:r>
                                <w:rPr>
                                  <w:color w:val="44546A" w:themeColor="text2"/>
                                </w:rPr>
                                <w:t xml:space="preserve"> rendszer légkezelők </w:t>
                              </w:r>
                              <w:proofErr w:type="spellStart"/>
                              <w:r>
                                <w:rPr>
                                  <w:color w:val="44546A" w:themeColor="text2"/>
                                </w:rPr>
                                <w:t>max</w:t>
                              </w:r>
                              <w:proofErr w:type="spellEnd"/>
                              <w:r>
                                <w:rPr>
                                  <w:color w:val="44546A" w:themeColor="text2"/>
                                </w:rPr>
                                <w:t xml:space="preserve"> fűtési előremenő 50°C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</w:p>
                          </w:txbxContent>
                        </wps:txbx>
                        <wps:bodyPr rot="0" vert="horz" wrap="square" lIns="182880" tIns="457200" rIns="182880" bIns="73152" anchor="t" anchorCtr="0" upright="1">
                          <a:noAutofit/>
                        </wps:bodyPr>
                      </wps:wsp>
                      <wps:wsp>
                        <wps:cNvPr id="143" name="Téglalap 143"/>
                        <wps:cNvSpPr/>
                        <wps:spPr>
                          <a:xfrm>
                            <a:off x="71919" y="0"/>
                            <a:ext cx="2331720" cy="704215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66348" w:rsidRDefault="00C66348" w:rsidP="00C66348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Téglalap 144"/>
                        <wps:cNvSpPr/>
                        <wps:spPr>
                          <a:xfrm>
                            <a:off x="71919" y="9308386"/>
                            <a:ext cx="2331720" cy="11874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66348" w:rsidRDefault="00C66348" w:rsidP="00C66348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85804F" id="Csoport 211" o:spid="_x0000_s1032" style="position:absolute;margin-left:368.25pt;margin-top:164.3pt;width:198.75pt;height:417.75pt;z-index:251670528;mso-position-horizontal-relative:page;mso-position-vertical-relative:margin" coordorigin=",-1109" coordsize="24758,96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">
                <v:rect id="Alakzat 14" o:spid="_x0000_s1033" style="position:absolute;top:-1109;width:24758;height:966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HAl8IA&#10;AADcAAAADwAAAGRycy9kb3ducmV2LnhtbERPS2vCQBC+C/0PyxR6Ed0YStDUVbSlUHrTqudpdvLA&#10;7GzY3cT033cLQm/z8T1nvR1NKwZyvrGsYDFPQBAXVjdcKTh9vc+WIHxA1thaJgU/5GG7eZisMdf2&#10;xgcajqESMYR9jgrqELpcSl/UZNDPbUccudI6gyFCV0nt8BbDTSvTJMmkwYZjQ40dvdZUXI+9UaDf&#10;Ps+rrN9z6bOr7i87OcXvUqmnx3H3AiLQGP7Fd/eHjvOfU/h7Jl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AcCXwgAAANwAAAAPAAAAAAAAAAAAAAAAAJgCAABkcnMvZG93&#10;bnJldi54bWxQSwUGAAAAAAQABAD1AAAAhwMAAAAA&#10;" fillcolor="white [3212]" strokecolor="#747070 [1614]" strokeweight="1.25pt">
                  <v:textbox inset="14.4pt,36pt,14.4pt,5.76pt">
                    <w:txbxContent>
                      <w:p w:rsidR="00C66348" w:rsidRPr="00D7623F" w:rsidRDefault="00C66348" w:rsidP="00C66348">
                        <w:pPr>
                          <w:spacing w:before="880" w:after="240" w:line="240" w:lineRule="auto"/>
                          <w:rPr>
                            <w:rFonts w:ascii="Times New Roman" w:eastAsiaTheme="majorEastAsia" w:hAnsi="Times New Roman" w:cs="Times New Roman"/>
                            <w:color w:val="5B9BD5" w:themeColor="accent1"/>
                            <w:sz w:val="36"/>
                            <w:szCs w:val="36"/>
                          </w:rPr>
                        </w:pPr>
                        <w:r w:rsidRPr="00D7623F">
                          <w:rPr>
                            <w:rFonts w:ascii="Times New Roman" w:eastAsiaTheme="majorEastAsia" w:hAnsi="Times New Roman" w:cs="Times New Roman"/>
                            <w:color w:val="5B9BD5" w:themeColor="accent1"/>
                            <w:sz w:val="36"/>
                            <w:szCs w:val="36"/>
                          </w:rPr>
                          <w:t>LIDL- Áruház Baja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>A LIDL üzletlánc is talajszondás hősszivattyús megújuló energiával hűti, illetve fűti az üzleteit, ezáltal lényegesen kisebb rezsi költség miatt a piacon a versenytársakhoz képest kedvező üzleti pozícióban helyezkedik el.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 xml:space="preserve">2db WPF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talajhő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>/víz hőszivattyú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>Hőforrás: talajszonda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>Fűtés, passzív/aktív hűtés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proofErr w:type="spellStart"/>
                        <w:r>
                          <w:rPr>
                            <w:color w:val="44546A" w:themeColor="text2"/>
                          </w:rPr>
                          <w:t>Hőleadó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 rendszer légkezelők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max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 fűtési előremenő 50°C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</w:p>
                    </w:txbxContent>
                  </v:textbox>
                </v:rect>
                <v:rect id="Téglalap 143" o:spid="_x0000_s1034" style="position:absolute;left:719;width:23317;height:704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QR98IA&#10;AADcAAAADwAAAGRycy9kb3ducmV2LnhtbERPS4vCMBC+C/sfwizsTdN1RbQaZSko4kV8HbwNzdiG&#10;NpPSRK3/3iwseJuP7znzZWdrcafWG8cKvgcJCOLcacOFgtNx1Z+A8AFZY+2YFDzJw3Lx0Ztjqt2D&#10;93Q/hELEEPYpKihDaFIpfV6SRT9wDXHkrq61GCJsC6lbfMRwW8thkoylRcOxocSGspLy6nCzCob7&#10;are9jKbrE2e7LDuezbqqjFJfn93vDESgLrzF/+6NjvNHP/D3TLx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lBH3wgAAANwAAAAPAAAAAAAAAAAAAAAAAJgCAABkcnMvZG93&#10;bnJldi54bWxQSwUGAAAAAAQABAD1AAAAhwMAAAAA&#10;" fillcolor="#44546a [3215]" stroked="f" strokeweight="1pt">
                  <v:textbox inset="14.4pt,14.4pt,14.4pt,28.8pt">
                    <w:txbxContent>
                      <w:p w:rsidR="00C66348" w:rsidRDefault="00C66348" w:rsidP="00C66348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v:rect id="Téglalap 144" o:spid="_x0000_s1035" style="position:absolute;left:719;top:93083;width:23317;height:118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2USMAA&#10;AADcAAAADwAAAGRycy9kb3ducmV2LnhtbERPS4vCMBC+C/sfwix403RFRLpGWWR9HER8LJ6HZmzK&#10;NpOSRK3/3giCt/n4njOZtbYWV/Khcqzgq5+BIC6crrhU8Hdc9MYgQkTWWDsmBXcKMJt+dCaYa3fj&#10;PV0PsRQphEOOCkyMTS5lKAxZDH3XECfu7LzFmKAvpfZ4S+G2loMsG0mLFacGgw3NDRX/h4tVcNzK&#10;0+KXVsuyoo2Z137tNzunVPez/fkGEamNb/HLvdZp/nAIz2fSBXL6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L2USMAAAADcAAAADwAAAAAAAAAAAAAAAACYAgAAZHJzL2Rvd25y&#10;ZXYueG1sUEsFBgAAAAAEAAQA9QAAAIUDAAAAAA==&#10;" fillcolor="#5b9bd5 [3204]" stroked="f" strokeweight="1pt">
                  <v:textbox inset="14.4pt,14.4pt,14.4pt,28.8pt">
                    <w:txbxContent>
                      <w:p w:rsidR="00C66348" w:rsidRDefault="00C66348" w:rsidP="00C66348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w10:wrap type="square" anchorx="page" anchory="margin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>
        <w:rPr>
          <w:rFonts w:ascii="Times New Roman" w:hAnsi="Times New Roman" w:cs="Times New Roman"/>
          <w:noProof/>
          <w:sz w:val="28"/>
          <w:szCs w:val="28"/>
          <w:lang w:eastAsia="hu-HU"/>
        </w:rPr>
        <w:drawing>
          <wp:inline distT="0" distB="0" distL="0" distR="0" wp14:anchorId="3EEC7FE6" wp14:editId="11F36BC8">
            <wp:extent cx="2647950" cy="2180959"/>
            <wp:effectExtent l="0" t="0" r="0" b="0"/>
            <wp:docPr id="17" name="Kép 17" descr="C:\Users\Kiss\AppData\Local\Microsoft\Windows\INetCache\Content.Word\lid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iss\AppData\Local\Microsoft\Windows\INetCache\Content.Word\lidl 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18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pStyle w:val="Szvegtrzs"/>
        <w:ind w:left="720"/>
        <w:jc w:val="left"/>
        <w:rPr>
          <w:color w:val="0070C0"/>
          <w:sz w:val="32"/>
          <w:szCs w:val="32"/>
        </w:rPr>
      </w:pPr>
      <w:proofErr w:type="spellStart"/>
      <w:r w:rsidRPr="00850D3D">
        <w:rPr>
          <w:color w:val="0070C0"/>
          <w:sz w:val="32"/>
          <w:szCs w:val="32"/>
        </w:rPr>
        <w:t>Lidl</w:t>
      </w:r>
      <w:proofErr w:type="spellEnd"/>
      <w:r w:rsidRPr="00850D3D">
        <w:rPr>
          <w:color w:val="0070C0"/>
          <w:sz w:val="32"/>
          <w:szCs w:val="32"/>
        </w:rPr>
        <w:t xml:space="preserve"> Áruházak</w:t>
      </w:r>
    </w:p>
    <w:p w:rsidR="00C66348" w:rsidRPr="00850D3D" w:rsidRDefault="00C66348" w:rsidP="00C66348">
      <w:pPr>
        <w:pStyle w:val="Szvegtrzs"/>
        <w:ind w:left="720"/>
        <w:jc w:val="left"/>
        <w:rPr>
          <w:sz w:val="32"/>
          <w:szCs w:val="32"/>
        </w:rPr>
      </w:pPr>
      <w:r w:rsidRPr="00850D3D">
        <w:rPr>
          <w:sz w:val="32"/>
          <w:szCs w:val="32"/>
        </w:rPr>
        <w:tab/>
      </w:r>
    </w:p>
    <w:p w:rsidR="00C66348" w:rsidRPr="008A3B0A" w:rsidRDefault="00C66348" w:rsidP="00C66348">
      <w:pPr>
        <w:pStyle w:val="Szvegtrzs"/>
        <w:ind w:left="720"/>
        <w:jc w:val="left"/>
        <w:rPr>
          <w:szCs w:val="28"/>
        </w:rPr>
      </w:pPr>
      <w:proofErr w:type="gramStart"/>
      <w:r>
        <w:rPr>
          <w:szCs w:val="28"/>
        </w:rPr>
        <w:t>Pécs</w:t>
      </w:r>
      <w:r>
        <w:rPr>
          <w:szCs w:val="28"/>
        </w:rPr>
        <w:tab/>
        <w:t xml:space="preserve">                    </w:t>
      </w:r>
      <w:r w:rsidRPr="008A3B0A">
        <w:rPr>
          <w:szCs w:val="28"/>
        </w:rPr>
        <w:t>2008</w:t>
      </w:r>
      <w:proofErr w:type="gramEnd"/>
      <w:r w:rsidRPr="008A3B0A">
        <w:rPr>
          <w:szCs w:val="28"/>
        </w:rPr>
        <w:tab/>
      </w:r>
      <w:r>
        <w:rPr>
          <w:szCs w:val="28"/>
        </w:rPr>
        <w:t xml:space="preserve">          </w:t>
      </w:r>
      <w:r w:rsidRPr="008A3B0A">
        <w:rPr>
          <w:szCs w:val="28"/>
        </w:rPr>
        <w:t>100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kw</w:t>
      </w:r>
      <w:proofErr w:type="spellEnd"/>
    </w:p>
    <w:p w:rsidR="00C66348" w:rsidRPr="008A3B0A" w:rsidRDefault="00C66348" w:rsidP="00C66348">
      <w:pPr>
        <w:pStyle w:val="Szvegtrzs"/>
        <w:jc w:val="left"/>
        <w:rPr>
          <w:szCs w:val="28"/>
        </w:rPr>
      </w:pPr>
      <w:r>
        <w:rPr>
          <w:szCs w:val="28"/>
        </w:rPr>
        <w:tab/>
      </w:r>
      <w:r w:rsidRPr="008A3B0A">
        <w:rPr>
          <w:szCs w:val="28"/>
        </w:rPr>
        <w:t>Hajdúböszörmény</w:t>
      </w:r>
      <w:r w:rsidRPr="008A3B0A">
        <w:rPr>
          <w:szCs w:val="28"/>
        </w:rPr>
        <w:tab/>
        <w:t>2009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120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kw</w:t>
      </w:r>
      <w:proofErr w:type="spellEnd"/>
    </w:p>
    <w:p w:rsidR="00C66348" w:rsidRPr="008A3B0A" w:rsidRDefault="00C66348" w:rsidP="00C66348">
      <w:pPr>
        <w:pStyle w:val="Szvegtrzs"/>
        <w:jc w:val="left"/>
        <w:rPr>
          <w:szCs w:val="28"/>
        </w:rPr>
      </w:pPr>
      <w:r>
        <w:rPr>
          <w:szCs w:val="28"/>
        </w:rPr>
        <w:tab/>
      </w:r>
      <w:r w:rsidRPr="008A3B0A">
        <w:rPr>
          <w:szCs w:val="28"/>
        </w:rPr>
        <w:t>Budapest</w:t>
      </w:r>
      <w:r w:rsidRPr="008A3B0A">
        <w:rPr>
          <w:szCs w:val="28"/>
        </w:rPr>
        <w:tab/>
      </w:r>
      <w:r w:rsidRPr="008A3B0A">
        <w:rPr>
          <w:szCs w:val="28"/>
        </w:rPr>
        <w:tab/>
        <w:t>2010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120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kw</w:t>
      </w:r>
      <w:proofErr w:type="spellEnd"/>
    </w:p>
    <w:p w:rsidR="00C66348" w:rsidRPr="008A3B0A" w:rsidRDefault="00C66348" w:rsidP="00C66348">
      <w:pPr>
        <w:pStyle w:val="Szvegtrzs"/>
        <w:jc w:val="left"/>
        <w:rPr>
          <w:szCs w:val="28"/>
        </w:rPr>
      </w:pPr>
      <w:r>
        <w:rPr>
          <w:szCs w:val="28"/>
        </w:rPr>
        <w:tab/>
      </w:r>
      <w:r w:rsidRPr="008A3B0A">
        <w:rPr>
          <w:szCs w:val="28"/>
        </w:rPr>
        <w:t>Jászberény</w:t>
      </w:r>
      <w:r w:rsidRPr="008A3B0A">
        <w:rPr>
          <w:szCs w:val="28"/>
        </w:rPr>
        <w:tab/>
      </w:r>
      <w:r w:rsidRPr="008A3B0A">
        <w:rPr>
          <w:szCs w:val="28"/>
        </w:rPr>
        <w:tab/>
        <w:t>2011</w:t>
      </w:r>
      <w:r w:rsidRPr="008A3B0A">
        <w:rPr>
          <w:szCs w:val="28"/>
        </w:rPr>
        <w:tab/>
      </w:r>
      <w:r>
        <w:rPr>
          <w:szCs w:val="28"/>
        </w:rPr>
        <w:tab/>
        <w:t>1</w:t>
      </w:r>
      <w:r w:rsidRPr="008A3B0A">
        <w:rPr>
          <w:szCs w:val="28"/>
        </w:rPr>
        <w:t>20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kw</w:t>
      </w:r>
      <w:proofErr w:type="spellEnd"/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  <w:sectPr w:rsidR="00C66348" w:rsidSect="00C66348">
          <w:headerReference w:type="even" r:id="rId30"/>
          <w:headerReference w:type="default" r:id="rId31"/>
          <w:footerReference w:type="even" r:id="rId32"/>
          <w:footerReference w:type="default" r:id="rId33"/>
          <w:headerReference w:type="first" r:id="rId34"/>
          <w:footerReference w:type="first" r:id="rId35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:rsidR="00C66348" w:rsidRPr="00292627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hu-HU"/>
        </w:rPr>
        <w:drawing>
          <wp:inline distT="0" distB="0" distL="0" distR="0" wp14:anchorId="427A873C" wp14:editId="71A2EFBF">
            <wp:extent cx="2867025" cy="3133038"/>
            <wp:effectExtent l="0" t="0" r="0" b="0"/>
            <wp:docPr id="203" name="Kép 203" descr="C:\Users\Kiss\AppData\Local\Microsoft\Windows\INetCache\Content.Word\lid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iss\AppData\Local\Microsoft\Windows\INetCache\Content.Word\lidl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921" cy="318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hu-HU"/>
        </w:rPr>
        <w:drawing>
          <wp:anchor distT="0" distB="0" distL="114300" distR="114300" simplePos="0" relativeHeight="251672576" behindDoc="1" locked="0" layoutInCell="1" allowOverlap="1" wp14:anchorId="12D46242" wp14:editId="78CA38CB">
            <wp:simplePos x="0" y="0"/>
            <wp:positionH relativeFrom="margin">
              <wp:posOffset>-426085</wp:posOffset>
            </wp:positionH>
            <wp:positionV relativeFrom="paragraph">
              <wp:posOffset>492125</wp:posOffset>
            </wp:positionV>
            <wp:extent cx="409956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480" y="21536"/>
                <wp:lineTo x="21480" y="0"/>
                <wp:lineTo x="0" y="0"/>
              </wp:wrapPolygon>
            </wp:wrapTight>
            <wp:docPr id="155" name="Kép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  <w:r w:rsidRPr="00C1057E">
        <w:rPr>
          <w:rFonts w:ascii="Times New Roman" w:hAnsi="Times New Roman" w:cs="Times New Roman"/>
          <w:noProof/>
          <w:sz w:val="28"/>
          <w:szCs w:val="28"/>
          <w:lang w:eastAsia="hu-HU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0F1B425" wp14:editId="53988E3C">
                <wp:simplePos x="0" y="0"/>
                <wp:positionH relativeFrom="page">
                  <wp:posOffset>4867275</wp:posOffset>
                </wp:positionH>
                <wp:positionV relativeFrom="page">
                  <wp:posOffset>1828800</wp:posOffset>
                </wp:positionV>
                <wp:extent cx="2357755" cy="5314950"/>
                <wp:effectExtent l="0" t="0" r="23495" b="19050"/>
                <wp:wrapSquare wrapText="bothSides"/>
                <wp:docPr id="211" name="Csoport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57755" cy="5314950"/>
                          <a:chOff x="-4358" y="-1362478"/>
                          <a:chExt cx="2495549" cy="11265620"/>
                        </a:xfrm>
                      </wpg:grpSpPr>
                      <wps:wsp>
                        <wps:cNvPr id="212" name="Alakzat 14"/>
                        <wps:cNvSpPr>
                          <a:spLocks noChangeArrowheads="1"/>
                        </wps:cNvSpPr>
                        <wps:spPr bwMode="auto">
                          <a:xfrm>
                            <a:off x="-4358" y="-1362478"/>
                            <a:ext cx="2495549" cy="1126562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5875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  <a:extLst/>
                        </wps:spPr>
                        <wps:style>
                          <a:lnRef idx="0">
                            <a:scrgbClr r="0" g="0" b="0"/>
                          </a:lnRef>
                          <a:fillRef idx="1002">
                            <a:schemeClr val="lt2"/>
                          </a:fillRef>
                          <a:effectRef idx="0">
                            <a:scrgbClr r="0" g="0" b="0"/>
                          </a:effectRef>
                          <a:fontRef idx="major"/>
                        </wps:style>
                        <wps:txbx>
                          <w:txbxContent>
                            <w:p w:rsidR="00C66348" w:rsidRPr="0094091C" w:rsidRDefault="00C66348" w:rsidP="00C66348">
                              <w:pPr>
                                <w:spacing w:before="880" w:after="240" w:line="240" w:lineRule="auto"/>
                                <w:rPr>
                                  <w:rFonts w:asciiTheme="majorHAnsi" w:eastAsiaTheme="majorEastAsia" w:hAnsiTheme="majorHAnsi" w:cstheme="majorBidi"/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 w:rsidRPr="0094091C">
                                <w:rPr>
                                  <w:rFonts w:asciiTheme="majorHAnsi" w:eastAsiaTheme="majorEastAsia" w:hAnsiTheme="majorHAnsi" w:cstheme="majorBidi"/>
                                  <w:color w:val="5B9BD5" w:themeColor="accent1"/>
                                  <w:sz w:val="36"/>
                                  <w:szCs w:val="36"/>
                                </w:rPr>
                                <w:t>Zalacsány- Lakópark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31 db 6 lakásos épület, 1 közösségi épület medencével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 xml:space="preserve">Társasházanként 1db WPF 16 </w:t>
                              </w:r>
                              <w:proofErr w:type="spellStart"/>
                              <w:r>
                                <w:rPr>
                                  <w:color w:val="44546A" w:themeColor="text2"/>
                                </w:rPr>
                                <w:t>talajhő</w:t>
                              </w:r>
                              <w:proofErr w:type="spellEnd"/>
                              <w:r>
                                <w:rPr>
                                  <w:color w:val="44546A" w:themeColor="text2"/>
                                </w:rPr>
                                <w:t>/víz hőszivattyú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Hőforrás: talajszonda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proofErr w:type="spellStart"/>
                              <w:r>
                                <w:rPr>
                                  <w:color w:val="44546A" w:themeColor="text2"/>
                                </w:rPr>
                                <w:t>Hőleadó</w:t>
                              </w:r>
                              <w:proofErr w:type="spellEnd"/>
                              <w:r>
                                <w:rPr>
                                  <w:color w:val="44546A" w:themeColor="text2"/>
                                </w:rPr>
                                <w:t xml:space="preserve"> rendszer: padlófűtés </w:t>
                              </w:r>
                              <w:proofErr w:type="spellStart"/>
                              <w:r>
                                <w:rPr>
                                  <w:color w:val="44546A" w:themeColor="text2"/>
                                </w:rPr>
                                <w:t>max</w:t>
                              </w:r>
                              <w:proofErr w:type="spellEnd"/>
                              <w:r>
                                <w:rPr>
                                  <w:color w:val="44546A" w:themeColor="text2"/>
                                </w:rPr>
                                <w:t xml:space="preserve">. </w:t>
                              </w:r>
                              <w:proofErr w:type="gramStart"/>
                              <w:r>
                                <w:rPr>
                                  <w:color w:val="44546A" w:themeColor="text2"/>
                                </w:rPr>
                                <w:t>fűtési</w:t>
                              </w:r>
                              <w:proofErr w:type="gramEnd"/>
                              <w:r>
                                <w:rPr>
                                  <w:color w:val="44546A" w:themeColor="text2"/>
                                </w:rPr>
                                <w:t xml:space="preserve"> előremenő 35 </w:t>
                              </w:r>
                              <w:proofErr w:type="spellStart"/>
                              <w:r>
                                <w:rPr>
                                  <w:color w:val="44546A" w:themeColor="text2"/>
                                </w:rPr>
                                <w:t>°C-os</w:t>
                              </w:r>
                              <w:proofErr w:type="spellEnd"/>
                              <w:r>
                                <w:rPr>
                                  <w:color w:val="44546A" w:themeColor="text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44546A" w:themeColor="text2"/>
                                </w:rPr>
                                <w:t>max</w:t>
                              </w:r>
                              <w:proofErr w:type="spellEnd"/>
                              <w:r>
                                <w:rPr>
                                  <w:color w:val="44546A" w:themeColor="text2"/>
                                </w:rPr>
                                <w:t>.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 xml:space="preserve">Fűtés, használati </w:t>
                              </w:r>
                              <w:proofErr w:type="spellStart"/>
                              <w:r>
                                <w:rPr>
                                  <w:color w:val="44546A" w:themeColor="text2"/>
                                </w:rPr>
                                <w:t>melegvíz</w:t>
                              </w:r>
                              <w:proofErr w:type="spellEnd"/>
                              <w:r>
                                <w:rPr>
                                  <w:color w:val="44546A" w:themeColor="text2"/>
                                </w:rPr>
                                <w:t xml:space="preserve"> készítés, medence </w:t>
                              </w:r>
                              <w:proofErr w:type="gramStart"/>
                              <w:r>
                                <w:rPr>
                                  <w:color w:val="44546A" w:themeColor="text2"/>
                                </w:rPr>
                                <w:t>víz fűtés</w:t>
                              </w:r>
                              <w:proofErr w:type="gramEnd"/>
                              <w:r>
                                <w:rPr>
                                  <w:color w:val="44546A" w:themeColor="text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2880" tIns="457200" rIns="182880" bIns="73152" anchor="t" anchorCtr="0" upright="1">
                          <a:noAutofit/>
                        </wps:bodyPr>
                      </wps:wsp>
                      <wps:wsp>
                        <wps:cNvPr id="213" name="Téglalap 213"/>
                        <wps:cNvSpPr/>
                        <wps:spPr>
                          <a:xfrm>
                            <a:off x="81856" y="-1052346"/>
                            <a:ext cx="2331720" cy="704214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66348" w:rsidRDefault="00C66348" w:rsidP="00C66348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Téglalap 214"/>
                        <wps:cNvSpPr/>
                        <wps:spPr>
                          <a:xfrm>
                            <a:off x="71919" y="9308386"/>
                            <a:ext cx="2331720" cy="11874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66348" w:rsidRDefault="00C66348" w:rsidP="00C66348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F1B425" id="_x0000_s1036" style="position:absolute;margin-left:383.25pt;margin-top:2in;width:185.65pt;height:418.5pt;z-index:251667456;mso-position-horizontal-relative:page;mso-position-vertical-relative:page" coordorigin="-43,-13624" coordsize="24955,1126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">
                <v:rect id="Alakzat 14" o:spid="_x0000_s1037" style="position:absolute;left:-43;top:-13624;width:24954;height:1126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eO9sQA&#10;AADcAAAADwAAAGRycy9kb3ducmV2LnhtbESPzWrDMBCE74G+g9hCL6GW44NJHSshbSmU3uKkPW+s&#10;9Q+xVsaSY/ftq0Igx2FmvmHy3Ww6caXBtZYVrKIYBHFpdcu1gtPx43kNwnlkjZ1lUvBLDnbbh0WO&#10;mbYTH+ha+FoECLsMFTTe95mUrmzIoItsTxy8yg4GfZBDLfWAU4CbTiZxnEqDLYeFBnt6a6i8FKNR&#10;oN+/vl/S8ZUrl170+LOXSzxXSj09zvsNCE+zv4dv7U+tIFkl8H8mHAG5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mXjvbEAAAA3AAAAA8AAAAAAAAAAAAAAAAAmAIAAGRycy9k&#10;b3ducmV2LnhtbFBLBQYAAAAABAAEAPUAAACJAwAAAAA=&#10;" fillcolor="white [3212]" strokecolor="#747070 [1614]" strokeweight="1.25pt">
                  <v:textbox inset="14.4pt,36pt,14.4pt,5.76pt">
                    <w:txbxContent>
                      <w:p w:rsidR="00C66348" w:rsidRPr="0094091C" w:rsidRDefault="00C66348" w:rsidP="00C66348">
                        <w:pPr>
                          <w:spacing w:before="880" w:after="240" w:line="240" w:lineRule="auto"/>
                          <w:rPr>
                            <w:rFonts w:asciiTheme="majorHAnsi" w:eastAsiaTheme="majorEastAsia" w:hAnsiTheme="majorHAnsi" w:cstheme="majorBidi"/>
                            <w:color w:val="5B9BD5" w:themeColor="accent1"/>
                            <w:sz w:val="36"/>
                            <w:szCs w:val="36"/>
                          </w:rPr>
                        </w:pPr>
                        <w:r w:rsidRPr="0094091C">
                          <w:rPr>
                            <w:rFonts w:asciiTheme="majorHAnsi" w:eastAsiaTheme="majorEastAsia" w:hAnsiTheme="majorHAnsi" w:cstheme="majorBidi"/>
                            <w:color w:val="5B9BD5" w:themeColor="accent1"/>
                            <w:sz w:val="36"/>
                            <w:szCs w:val="36"/>
                          </w:rPr>
                          <w:t>Zalacsány- Lakópark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>31 db 6 lakásos épület, 1 közösségi épület medencével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 xml:space="preserve">Társasházanként 1db WPF 16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talajhő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>/víz hőszivattyú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>Hőforrás: talajszonda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proofErr w:type="spellStart"/>
                        <w:r>
                          <w:rPr>
                            <w:color w:val="44546A" w:themeColor="text2"/>
                          </w:rPr>
                          <w:t>Hőleadó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 rendszer: padlófűtés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max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. </w:t>
                        </w:r>
                        <w:proofErr w:type="gramStart"/>
                        <w:r>
                          <w:rPr>
                            <w:color w:val="44546A" w:themeColor="text2"/>
                          </w:rPr>
                          <w:t>fűtési</w:t>
                        </w:r>
                        <w:proofErr w:type="gramEnd"/>
                        <w:r>
                          <w:rPr>
                            <w:color w:val="44546A" w:themeColor="text2"/>
                          </w:rPr>
                          <w:t xml:space="preserve"> előremenő 35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°C-os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max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>.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 xml:space="preserve">Fűtés, használati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melegvíz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 készítés, medence </w:t>
                        </w:r>
                        <w:proofErr w:type="gramStart"/>
                        <w:r>
                          <w:rPr>
                            <w:color w:val="44546A" w:themeColor="text2"/>
                          </w:rPr>
                          <w:t>víz fűtés</w:t>
                        </w:r>
                        <w:proofErr w:type="gramEnd"/>
                        <w:r>
                          <w:rPr>
                            <w:color w:val="44546A" w:themeColor="text2"/>
                          </w:rPr>
                          <w:t>.</w:t>
                        </w:r>
                      </w:p>
                    </w:txbxContent>
                  </v:textbox>
                </v:rect>
                <v:rect id="Téglalap 213" o:spid="_x0000_s1038" style="position:absolute;left:818;top:-10523;width:23317;height:704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JflsQA&#10;AADcAAAADwAAAGRycy9kb3ducmV2LnhtbESPT4vCMBTE7wv7HcJb8LamuiJuNYoUFPEi/jvs7dE8&#10;29DmpTRZrd/eCILHYeY3w8wWna3FlVpvHCsY9BMQxLnThgsFp+PqewLCB2SNtWNScCcPi/nnxwxT&#10;7W68p+shFCKWsE9RQRlCk0rp85Is+r5riKN3ca3FEGVbSN3iLZbbWg6TZCwtGo4LJTaUlZRXh3+r&#10;YLivdtu/0e/6xNkuy45ns64qo1Tvq1tOQQTqwjv8ojc6coMfeJ6JR0D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ICX5bEAAAA3AAAAA8AAAAAAAAAAAAAAAAAmAIAAGRycy9k&#10;b3ducmV2LnhtbFBLBQYAAAAABAAEAPUAAACJAwAAAAA=&#10;" fillcolor="#44546a [3215]" stroked="f" strokeweight="1pt">
                  <v:textbox inset="14.4pt,14.4pt,14.4pt,28.8pt">
                    <w:txbxContent>
                      <w:p w:rsidR="00C66348" w:rsidRDefault="00C66348" w:rsidP="00C66348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v:rect id="Téglalap 214" o:spid="_x0000_s1039" style="position:absolute;left:719;top:93083;width:23317;height:118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vaKcIA&#10;AADcAAAADwAAAGRycy9kb3ducmV2LnhtbESPzYoCMRCE74LvEHrBm2YUEZk1yiK6ehDxjz03k3Yy&#10;OOkMSVbHtzfCwh6LqvqKmi1aW4s7+VA5VjAcZCCIC6crLhVczuv+FESIyBprx6TgSQEW825nhrl2&#10;Dz7S/RRLkSAcclRgYmxyKUNhyGIYuIY4eVfnLcYkfSm1x0eC21qOsmwiLVacFgw2tDRU3E6/VsF5&#10;L3/WK9p8lxXtzLL2W787OKV6H+3XJ4hIbfwP/7W3WsFoOIb3mXQE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K9opwgAAANwAAAAPAAAAAAAAAAAAAAAAAJgCAABkcnMvZG93&#10;bnJldi54bWxQSwUGAAAAAAQABAD1AAAAhwMAAAAA&#10;" fillcolor="#5b9bd5 [3204]" stroked="f" strokeweight="1pt">
                  <v:textbox inset="14.4pt,14.4pt,14.4pt,28.8pt">
                    <w:txbxContent>
                      <w:p w:rsidR="00C66348" w:rsidRDefault="00C66348" w:rsidP="00C66348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hu-HU"/>
        </w:rPr>
        <w:drawing>
          <wp:anchor distT="0" distB="0" distL="114300" distR="114300" simplePos="0" relativeHeight="251673600" behindDoc="1" locked="0" layoutInCell="1" allowOverlap="1" wp14:anchorId="1E9586BE" wp14:editId="695ED806">
            <wp:simplePos x="0" y="0"/>
            <wp:positionH relativeFrom="margin">
              <wp:posOffset>-400685</wp:posOffset>
            </wp:positionH>
            <wp:positionV relativeFrom="paragraph">
              <wp:posOffset>3689985</wp:posOffset>
            </wp:positionV>
            <wp:extent cx="4133850" cy="1992630"/>
            <wp:effectExtent l="0" t="0" r="0" b="7620"/>
            <wp:wrapTight wrapText="bothSides">
              <wp:wrapPolygon edited="0">
                <wp:start x="0" y="0"/>
                <wp:lineTo x="0" y="21476"/>
                <wp:lineTo x="21500" y="21476"/>
                <wp:lineTo x="21500" y="0"/>
                <wp:lineTo x="0" y="0"/>
              </wp:wrapPolygon>
            </wp:wrapTight>
            <wp:docPr id="156" name="Kép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noProof/>
          <w:sz w:val="28"/>
          <w:szCs w:val="28"/>
          <w:lang w:eastAsia="hu-HU"/>
        </w:rPr>
      </w:pPr>
    </w:p>
    <w:p w:rsidR="00C66348" w:rsidRDefault="00C66348" w:rsidP="00C66348">
      <w:pPr>
        <w:rPr>
          <w:rFonts w:ascii="Times New Roman" w:hAnsi="Times New Roman" w:cs="Times New Roman"/>
          <w:noProof/>
          <w:sz w:val="28"/>
          <w:szCs w:val="28"/>
          <w:lang w:eastAsia="hu-HU"/>
        </w:rPr>
      </w:pPr>
    </w:p>
    <w:p w:rsidR="00C66348" w:rsidRDefault="00C66348" w:rsidP="00C66348">
      <w:pPr>
        <w:rPr>
          <w:rFonts w:ascii="Times New Roman" w:hAnsi="Times New Roman" w:cs="Times New Roman"/>
          <w:noProof/>
          <w:sz w:val="28"/>
          <w:szCs w:val="28"/>
          <w:lang w:eastAsia="hu-HU"/>
        </w:rPr>
      </w:pPr>
    </w:p>
    <w:p w:rsidR="00C66348" w:rsidRDefault="00C66348" w:rsidP="00C66348">
      <w:pPr>
        <w:rPr>
          <w:rFonts w:ascii="Times New Roman" w:hAnsi="Times New Roman" w:cs="Times New Roman"/>
          <w:noProof/>
          <w:sz w:val="28"/>
          <w:szCs w:val="28"/>
          <w:lang w:eastAsia="hu-HU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  <w:r w:rsidRPr="00813658">
        <w:rPr>
          <w:rFonts w:ascii="Times New Roman" w:hAnsi="Times New Roman" w:cs="Times New Roman"/>
          <w:noProof/>
          <w:sz w:val="28"/>
          <w:szCs w:val="28"/>
          <w:lang w:eastAsia="hu-HU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6925670" wp14:editId="670AF4FB">
                <wp:simplePos x="0" y="0"/>
                <wp:positionH relativeFrom="page">
                  <wp:posOffset>4448175</wp:posOffset>
                </wp:positionH>
                <wp:positionV relativeFrom="margin">
                  <wp:posOffset>2573020</wp:posOffset>
                </wp:positionV>
                <wp:extent cx="2714625" cy="4705350"/>
                <wp:effectExtent l="0" t="0" r="28575" b="19050"/>
                <wp:wrapSquare wrapText="bothSides"/>
                <wp:docPr id="132" name="Csoport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4625" cy="4705350"/>
                          <a:chOff x="-172228" y="0"/>
                          <a:chExt cx="2648094" cy="9555480"/>
                        </a:xfrm>
                      </wpg:grpSpPr>
                      <wps:wsp>
                        <wps:cNvPr id="133" name="Alakzat 14"/>
                        <wps:cNvSpPr>
                          <a:spLocks noChangeArrowheads="1"/>
                        </wps:cNvSpPr>
                        <wps:spPr bwMode="auto">
                          <a:xfrm>
                            <a:off x="-172228" y="0"/>
                            <a:ext cx="2648094" cy="95554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5875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  <a:extLst/>
                        </wps:spPr>
                        <wps:style>
                          <a:lnRef idx="0">
                            <a:scrgbClr r="0" g="0" b="0"/>
                          </a:lnRef>
                          <a:fillRef idx="1002">
                            <a:schemeClr val="lt2"/>
                          </a:fillRef>
                          <a:effectRef idx="0">
                            <a:scrgbClr r="0" g="0" b="0"/>
                          </a:effectRef>
                          <a:fontRef idx="major"/>
                        </wps:style>
                        <wps:txbx>
                          <w:txbxContent>
                            <w:p w:rsidR="00C66348" w:rsidRPr="002A23A0" w:rsidRDefault="00C66348" w:rsidP="00C66348">
                              <w:pPr>
                                <w:spacing w:before="880" w:after="240" w:line="240" w:lineRule="auto"/>
                                <w:rPr>
                                  <w:rFonts w:ascii="Times New Roman" w:eastAsiaTheme="majorEastAsia" w:hAnsi="Times New Roman" w:cs="Times New Roman"/>
                                  <w:color w:val="5B9BD5" w:themeColor="accent1"/>
                                  <w:sz w:val="32"/>
                                  <w:szCs w:val="32"/>
                                </w:rPr>
                              </w:pPr>
                              <w:r w:rsidRPr="002A23A0">
                                <w:rPr>
                                  <w:rFonts w:ascii="Times New Roman" w:eastAsiaTheme="majorEastAsia" w:hAnsi="Times New Roman" w:cs="Times New Roman"/>
                                  <w:color w:val="5B9BD5" w:themeColor="accent1"/>
                                  <w:sz w:val="32"/>
                                  <w:szCs w:val="32"/>
                                </w:rPr>
                                <w:t>Batthyányi kastélyszálló- Zalacsány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Fűtendő felület 2000 m²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 xml:space="preserve">5db WPF m² 16 </w:t>
                              </w:r>
                              <w:proofErr w:type="spellStart"/>
                              <w:r>
                                <w:rPr>
                                  <w:color w:val="44546A" w:themeColor="text2"/>
                                </w:rPr>
                                <w:t>talajhő</w:t>
                              </w:r>
                              <w:proofErr w:type="spellEnd"/>
                              <w:r>
                                <w:rPr>
                                  <w:color w:val="44546A" w:themeColor="text2"/>
                                </w:rPr>
                                <w:t>/víz hőszivattyú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Hőforrás: talajszonda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 xml:space="preserve">Fűtés, használati </w:t>
                              </w:r>
                              <w:proofErr w:type="spellStart"/>
                              <w:r>
                                <w:rPr>
                                  <w:color w:val="44546A" w:themeColor="text2"/>
                                </w:rPr>
                                <w:t>melegvíz</w:t>
                              </w:r>
                              <w:proofErr w:type="spellEnd"/>
                              <w:r>
                                <w:rPr>
                                  <w:color w:val="44546A" w:themeColor="text2"/>
                                </w:rPr>
                                <w:t xml:space="preserve"> készítés, medence </w:t>
                              </w:r>
                              <w:proofErr w:type="gramStart"/>
                              <w:r>
                                <w:rPr>
                                  <w:color w:val="44546A" w:themeColor="text2"/>
                                </w:rPr>
                                <w:t>víz fűtés</w:t>
                              </w:r>
                              <w:proofErr w:type="gramEnd"/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proofErr w:type="spellStart"/>
                              <w:r>
                                <w:rPr>
                                  <w:color w:val="44546A" w:themeColor="text2"/>
                                </w:rPr>
                                <w:t>Hőleadó</w:t>
                              </w:r>
                              <w:proofErr w:type="spellEnd"/>
                              <w:r>
                                <w:rPr>
                                  <w:color w:val="44546A" w:themeColor="text2"/>
                                </w:rPr>
                                <w:t xml:space="preserve"> rendszer: felfűtés 45°-os </w:t>
                              </w:r>
                              <w:proofErr w:type="spellStart"/>
                              <w:r>
                                <w:rPr>
                                  <w:color w:val="44546A" w:themeColor="text2"/>
                                </w:rPr>
                                <w:t>max</w:t>
                              </w:r>
                              <w:proofErr w:type="spellEnd"/>
                              <w:r>
                                <w:rPr>
                                  <w:color w:val="44546A" w:themeColor="text2"/>
                                </w:rPr>
                                <w:t xml:space="preserve">. </w:t>
                              </w:r>
                              <w:proofErr w:type="gramStart"/>
                              <w:r>
                                <w:rPr>
                                  <w:color w:val="44546A" w:themeColor="text2"/>
                                </w:rPr>
                                <w:t>fűtési</w:t>
                              </w:r>
                              <w:proofErr w:type="gramEnd"/>
                              <w:r>
                                <w:rPr>
                                  <w:color w:val="44546A" w:themeColor="text2"/>
                                </w:rPr>
                                <w:t xml:space="preserve"> előremenő hőmérséklettel</w:t>
                              </w:r>
                            </w:p>
                          </w:txbxContent>
                        </wps:txbx>
                        <wps:bodyPr rot="0" vert="horz" wrap="square" lIns="182880" tIns="457200" rIns="182880" bIns="73152" anchor="t" anchorCtr="0" upright="1">
                          <a:noAutofit/>
                        </wps:bodyPr>
                      </wps:wsp>
                      <wps:wsp>
                        <wps:cNvPr id="134" name="Téglalap 134"/>
                        <wps:cNvSpPr/>
                        <wps:spPr>
                          <a:xfrm>
                            <a:off x="-9663" y="173211"/>
                            <a:ext cx="2331720" cy="704215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66348" w:rsidRDefault="00C66348" w:rsidP="00C66348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églalap 135"/>
                        <wps:cNvSpPr/>
                        <wps:spPr>
                          <a:xfrm>
                            <a:off x="71919" y="9308386"/>
                            <a:ext cx="2331720" cy="11874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66348" w:rsidRDefault="00C66348" w:rsidP="00C66348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925670" id="_x0000_s1040" style="position:absolute;margin-left:350.25pt;margin-top:202.6pt;width:213.75pt;height:370.5pt;z-index:251668480;mso-position-horizontal-relative:page;mso-position-vertical-relative:margin" coordorigin="-1722" coordsize="26480,955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">
                <v:rect id="Alakzat 14" o:spid="_x0000_s1041" style="position:absolute;left:-1722;width:26480;height:955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sWccIA&#10;AADcAAAADwAAAGRycy9kb3ducmV2LnhtbERPS2vCQBC+F/wPywi9FN20gaCpq1hFKL01Vc/T7OSB&#10;2dmQ3Tz8991Cobf5+J6z2U2mEQN1rras4HkZgSDOra65VHD+Oi1WIJxH1thYJgV3crDbzh42mGo7&#10;8icNmS9FCGGXooLK+zaV0uUVGXRL2xIHrrCdQR9gV0rd4RjCTSNfoiiRBmsODRW2dKgov2W9UaCP&#10;H5d10r9x4ZKb7q97+YTfhVKP82n/CsLT5P/Ff+53HebHMfw+Ey6Q2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SxZxwgAAANwAAAAPAAAAAAAAAAAAAAAAAJgCAABkcnMvZG93&#10;bnJldi54bWxQSwUGAAAAAAQABAD1AAAAhwMAAAAA&#10;" fillcolor="white [3212]" strokecolor="#747070 [1614]" strokeweight="1.25pt">
                  <v:textbox inset="14.4pt,36pt,14.4pt,5.76pt">
                    <w:txbxContent>
                      <w:p w:rsidR="00C66348" w:rsidRPr="002A23A0" w:rsidRDefault="00C66348" w:rsidP="00C66348">
                        <w:pPr>
                          <w:spacing w:before="880" w:after="240" w:line="240" w:lineRule="auto"/>
                          <w:rPr>
                            <w:rFonts w:ascii="Times New Roman" w:eastAsiaTheme="majorEastAsia" w:hAnsi="Times New Roman" w:cs="Times New Roman"/>
                            <w:color w:val="5B9BD5" w:themeColor="accent1"/>
                            <w:sz w:val="32"/>
                            <w:szCs w:val="32"/>
                          </w:rPr>
                        </w:pPr>
                        <w:r w:rsidRPr="002A23A0">
                          <w:rPr>
                            <w:rFonts w:ascii="Times New Roman" w:eastAsiaTheme="majorEastAsia" w:hAnsi="Times New Roman" w:cs="Times New Roman"/>
                            <w:color w:val="5B9BD5" w:themeColor="accent1"/>
                            <w:sz w:val="32"/>
                            <w:szCs w:val="32"/>
                          </w:rPr>
                          <w:t>Batthyányi kastélyszálló- Zalacsány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>Fűtendő felület 2000 m²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 xml:space="preserve">5db WPF m² 16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talajhő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>/víz hőszivattyú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>Hőforrás: talajszonda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 xml:space="preserve">Fűtés, használati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melegvíz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 készítés, medence </w:t>
                        </w:r>
                        <w:proofErr w:type="gramStart"/>
                        <w:r>
                          <w:rPr>
                            <w:color w:val="44546A" w:themeColor="text2"/>
                          </w:rPr>
                          <w:t>víz fűtés</w:t>
                        </w:r>
                        <w:proofErr w:type="gramEnd"/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proofErr w:type="spellStart"/>
                        <w:r>
                          <w:rPr>
                            <w:color w:val="44546A" w:themeColor="text2"/>
                          </w:rPr>
                          <w:t>Hőleadó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 rendszer: felfűtés 45°-os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max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. </w:t>
                        </w:r>
                        <w:proofErr w:type="gramStart"/>
                        <w:r>
                          <w:rPr>
                            <w:color w:val="44546A" w:themeColor="text2"/>
                          </w:rPr>
                          <w:t>fűtési</w:t>
                        </w:r>
                        <w:proofErr w:type="gramEnd"/>
                        <w:r>
                          <w:rPr>
                            <w:color w:val="44546A" w:themeColor="text2"/>
                          </w:rPr>
                          <w:t xml:space="preserve"> előremenő hőmérséklettel</w:t>
                        </w:r>
                      </w:p>
                    </w:txbxContent>
                  </v:textbox>
                </v:rect>
                <v:rect id="Téglalap 134" o:spid="_x0000_s1042" style="position:absolute;left:-96;top:1732;width:23316;height:704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v6/sIA&#10;AADcAAAADwAAAGRycy9kb3ducmV2LnhtbERPS4vCMBC+C/sfwizsTdN1RbQaZSko4kV8HbwNzdiG&#10;NpPSRK3/3iwseJuP7znzZWdrcafWG8cKvgcJCOLcacOFgtNx1Z+A8AFZY+2YFDzJw3Lx0Ztjqt2D&#10;93Q/hELEEPYpKihDaFIpfV6SRT9wDXHkrq61GCJsC6lbfMRwW8thkoylRcOxocSGspLy6nCzCob7&#10;are9jKbrE2e7LDuezbqqjFJfn93vDESgLrzF/+6NjvN/RvD3TLx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e/r+wgAAANwAAAAPAAAAAAAAAAAAAAAAAJgCAABkcnMvZG93&#10;bnJldi54bWxQSwUGAAAAAAQABAD1AAAAhwMAAAAA&#10;" fillcolor="#44546a [3215]" stroked="f" strokeweight="1pt">
                  <v:textbox inset="14.4pt,14.4pt,14.4pt,28.8pt">
                    <w:txbxContent>
                      <w:p w:rsidR="00C66348" w:rsidRDefault="00C66348" w:rsidP="00C66348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v:rect id="Téglalap 135" o:spid="_x0000_s1043" style="position:absolute;left:719;top:93083;width:23317;height:118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dCrsAA&#10;AADcAAAADwAAAGRycy9kb3ducmV2LnhtbERPS2sCMRC+F/ofwgi9adYWRVajiNTWg4gvPA+bcbO4&#10;mSxJquu/N4LQ23x8z5nMWluLK/lQOVbQ72UgiAunKy4VHA/L7ghEiMgaa8ek4E4BZtP3twnm2t14&#10;R9d9LEUK4ZCjAhNjk0sZCkMWQ881xIk7O28xJuhLqT3eUrit5WeWDaXFilODwYYWhorL/s8qOGzk&#10;aflNvz9lRWuzqP3Kr7dOqY9OOx+DiNTGf/HLvdJp/tcAns+kC+T0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/dCrsAAAADcAAAADwAAAAAAAAAAAAAAAACYAgAAZHJzL2Rvd25y&#10;ZXYueG1sUEsFBgAAAAAEAAQA9QAAAIUDAAAAAA==&#10;" fillcolor="#5b9bd5 [3204]" stroked="f" strokeweight="1pt">
                  <v:textbox inset="14.4pt,14.4pt,14.4pt,28.8pt">
                    <w:txbxContent>
                      <w:p w:rsidR="00C66348" w:rsidRDefault="00C66348" w:rsidP="00C66348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w10:wrap type="square" anchorx="page" anchory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hu-HU"/>
        </w:rPr>
        <w:drawing>
          <wp:inline distT="0" distB="0" distL="0" distR="0" wp14:anchorId="2A652969" wp14:editId="05F26E06">
            <wp:extent cx="3238500" cy="2219325"/>
            <wp:effectExtent l="0" t="0" r="0" b="952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hu-HU"/>
        </w:rPr>
        <w:drawing>
          <wp:inline distT="0" distB="0" distL="0" distR="0" wp14:anchorId="40739D98" wp14:editId="2E7199A6">
            <wp:extent cx="3248025" cy="1619250"/>
            <wp:effectExtent l="0" t="0" r="9525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hu-HU"/>
        </w:rPr>
        <w:lastRenderedPageBreak/>
        <w:drawing>
          <wp:inline distT="0" distB="0" distL="0" distR="0" wp14:anchorId="57204F71" wp14:editId="0D948F99">
            <wp:extent cx="3219450" cy="16287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rPr>
          <w:rFonts w:ascii="Times New Roman" w:hAnsi="Times New Roman" w:cs="Times New Roman"/>
          <w:noProof/>
          <w:sz w:val="28"/>
          <w:szCs w:val="28"/>
          <w:lang w:eastAsia="hu-HU"/>
        </w:rPr>
      </w:pPr>
    </w:p>
    <w:p w:rsidR="00C66348" w:rsidRDefault="00C66348" w:rsidP="00C66348">
      <w:pPr>
        <w:rPr>
          <w:rFonts w:ascii="Times New Roman" w:hAnsi="Times New Roman" w:cs="Times New Roman"/>
          <w:noProof/>
          <w:sz w:val="28"/>
          <w:szCs w:val="28"/>
          <w:lang w:eastAsia="hu-HU"/>
        </w:rPr>
      </w:pPr>
      <w:r>
        <w:rPr>
          <w:rFonts w:ascii="Times New Roman" w:hAnsi="Times New Roman" w:cs="Times New Roman"/>
          <w:noProof/>
          <w:sz w:val="28"/>
          <w:szCs w:val="28"/>
          <w:lang w:eastAsia="hu-HU"/>
        </w:rPr>
        <w:drawing>
          <wp:anchor distT="0" distB="0" distL="114300" distR="114300" simplePos="0" relativeHeight="251671552" behindDoc="0" locked="0" layoutInCell="1" allowOverlap="1" wp14:anchorId="1755A97D" wp14:editId="4C53F022">
            <wp:simplePos x="0" y="0"/>
            <wp:positionH relativeFrom="margin">
              <wp:posOffset>-166370</wp:posOffset>
            </wp:positionH>
            <wp:positionV relativeFrom="paragraph">
              <wp:posOffset>241300</wp:posOffset>
            </wp:positionV>
            <wp:extent cx="3882390" cy="2914650"/>
            <wp:effectExtent l="0" t="0" r="3810" b="0"/>
            <wp:wrapSquare wrapText="bothSides"/>
            <wp:docPr id="136" name="Kép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DSCF3002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6348" w:rsidRDefault="00C66348" w:rsidP="00C66348">
      <w:pPr>
        <w:ind w:left="-142" w:hanging="142"/>
        <w:rPr>
          <w:rFonts w:ascii="Times New Roman" w:hAnsi="Times New Roman" w:cs="Times New Roman"/>
          <w:sz w:val="28"/>
          <w:szCs w:val="28"/>
        </w:rPr>
      </w:pPr>
      <w:r w:rsidRPr="00D7623F">
        <w:rPr>
          <w:rFonts w:ascii="Times New Roman" w:hAnsi="Times New Roman" w:cs="Times New Roman"/>
          <w:noProof/>
          <w:sz w:val="28"/>
          <w:szCs w:val="28"/>
          <w:lang w:eastAsia="hu-H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B302C61" wp14:editId="122371E3">
                <wp:simplePos x="0" y="0"/>
                <wp:positionH relativeFrom="page">
                  <wp:posOffset>4953000</wp:posOffset>
                </wp:positionH>
                <wp:positionV relativeFrom="page">
                  <wp:posOffset>1447800</wp:posOffset>
                </wp:positionV>
                <wp:extent cx="2295525" cy="7324725"/>
                <wp:effectExtent l="0" t="0" r="28575" b="28575"/>
                <wp:wrapSquare wrapText="bothSides"/>
                <wp:docPr id="137" name="Csoport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5525" cy="7324725"/>
                          <a:chOff x="0" y="0"/>
                          <a:chExt cx="2475865" cy="9555480"/>
                        </a:xfrm>
                      </wpg:grpSpPr>
                      <wps:wsp>
                        <wps:cNvPr id="138" name="Alakzat 1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475865" cy="95554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5875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  <a:extLst/>
                        </wps:spPr>
                        <wps:style>
                          <a:lnRef idx="0">
                            <a:scrgbClr r="0" g="0" b="0"/>
                          </a:lnRef>
                          <a:fillRef idx="1002">
                            <a:schemeClr val="lt2"/>
                          </a:fillRef>
                          <a:effectRef idx="0">
                            <a:scrgbClr r="0" g="0" b="0"/>
                          </a:effectRef>
                          <a:fontRef idx="major"/>
                        </wps:style>
                        <wps:txbx>
                          <w:txbxContent>
                            <w:p w:rsidR="00C66348" w:rsidRPr="00D7623F" w:rsidRDefault="00C66348" w:rsidP="00C66348">
                              <w:pPr>
                                <w:spacing w:before="880" w:after="240" w:line="240" w:lineRule="auto"/>
                                <w:rPr>
                                  <w:rFonts w:ascii="Times New Roman" w:eastAsiaTheme="majorEastAsia" w:hAnsi="Times New Roman" w:cs="Times New Roman"/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 w:rsidRPr="00D7623F">
                                <w:rPr>
                                  <w:rFonts w:ascii="Times New Roman" w:eastAsiaTheme="majorEastAsia" w:hAnsi="Times New Roman" w:cs="Times New Roman"/>
                                  <w:color w:val="5B9BD5" w:themeColor="accent1"/>
                                  <w:sz w:val="36"/>
                                  <w:szCs w:val="36"/>
                                </w:rPr>
                                <w:t>Családi ház- Nádudvar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Fűtendő felület</w:t>
                              </w:r>
                              <w:proofErr w:type="gramStart"/>
                              <w:r>
                                <w:rPr>
                                  <w:color w:val="44546A" w:themeColor="text2"/>
                                </w:rPr>
                                <w:t>:  240</w:t>
                              </w:r>
                              <w:proofErr w:type="gramEnd"/>
                              <w:r>
                                <w:rPr>
                                  <w:color w:val="44546A" w:themeColor="text2"/>
                                </w:rPr>
                                <w:t xml:space="preserve"> m² 16 </w:t>
                              </w:r>
                              <w:proofErr w:type="spellStart"/>
                              <w:r>
                                <w:rPr>
                                  <w:color w:val="44546A" w:themeColor="text2"/>
                                </w:rPr>
                                <w:t>kw</w:t>
                              </w:r>
                              <w:proofErr w:type="spellEnd"/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Hőforrás: talajszonda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 xml:space="preserve">Fűtés /hűtés, használati meleg </w:t>
                              </w:r>
                              <w:proofErr w:type="gramStart"/>
                              <w:r>
                                <w:rPr>
                                  <w:color w:val="44546A" w:themeColor="text2"/>
                                </w:rPr>
                                <w:t>víz készítés</w:t>
                              </w:r>
                              <w:proofErr w:type="gramEnd"/>
                              <w:r>
                                <w:rPr>
                                  <w:color w:val="44546A" w:themeColor="text2"/>
                                </w:rPr>
                                <w:t xml:space="preserve">. 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proofErr w:type="spellStart"/>
                              <w:r>
                                <w:rPr>
                                  <w:color w:val="44546A" w:themeColor="text2"/>
                                </w:rPr>
                                <w:t>Hőleadó</w:t>
                              </w:r>
                              <w:proofErr w:type="spellEnd"/>
                              <w:r>
                                <w:rPr>
                                  <w:color w:val="44546A" w:themeColor="text2"/>
                                </w:rPr>
                                <w:t xml:space="preserve"> rendszer: felfűtés 45°-os </w:t>
                              </w:r>
                              <w:proofErr w:type="spellStart"/>
                              <w:r>
                                <w:rPr>
                                  <w:color w:val="44546A" w:themeColor="text2"/>
                                </w:rPr>
                                <w:t>max</w:t>
                              </w:r>
                              <w:proofErr w:type="spellEnd"/>
                              <w:r>
                                <w:rPr>
                                  <w:color w:val="44546A" w:themeColor="text2"/>
                                </w:rPr>
                                <w:t xml:space="preserve"> fűtési előremenő hőmérséklettel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</w:p>
                          </w:txbxContent>
                        </wps:txbx>
                        <wps:bodyPr rot="0" vert="horz" wrap="square" lIns="182880" tIns="457200" rIns="182880" bIns="73152" anchor="t" anchorCtr="0" upright="1">
                          <a:noAutofit/>
                        </wps:bodyPr>
                      </wps:wsp>
                      <wps:wsp>
                        <wps:cNvPr id="139" name="Téglalap 139"/>
                        <wps:cNvSpPr/>
                        <wps:spPr>
                          <a:xfrm>
                            <a:off x="81444" y="74555"/>
                            <a:ext cx="2331720" cy="704215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66348" w:rsidRDefault="00C66348" w:rsidP="00C66348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Téglalap 140"/>
                        <wps:cNvSpPr/>
                        <wps:spPr>
                          <a:xfrm>
                            <a:off x="71919" y="9308386"/>
                            <a:ext cx="2331720" cy="11874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66348" w:rsidRDefault="00C66348" w:rsidP="00C66348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302C61" id="_x0000_s1044" style="position:absolute;left:0;text-align:left;margin-left:390pt;margin-top:114pt;width:180.75pt;height:576.75pt;z-index:251669504;mso-position-horizontal-relative:page;mso-position-vertical-relative:page" coordsize="24758,955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">
                <v:rect id="Alakzat 14" o:spid="_x0000_s1045" style="position:absolute;width:24758;height:955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+EAMQA&#10;AADcAAAADwAAAGRycy9kb3ducmV2LnhtbESPT2vCQBDF7wW/wzJCL0U3tRBqdBWtFKS3WvU8Zid/&#10;MDsbshuN375zKPQ2w3vz3m+W68E16kZdqD0beJ0moIhzb2suDRx/PifvoEJEtth4JgMPCrBejZ6W&#10;mFl/52+6HWKpJIRDhgaqGNtM65BX5DBMfUssWuE7h1HWrtS2w7uEu0bPkiTVDmuWhgpb+qgovx56&#10;Z8Duvk7ztN9yEdKr7c8b/YKXwpjn8bBZgIo0xH/z3/XeCv6b0MozMoFe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jvhADEAAAA3AAAAA8AAAAAAAAAAAAAAAAAmAIAAGRycy9k&#10;b3ducmV2LnhtbFBLBQYAAAAABAAEAPUAAACJAwAAAAA=&#10;" fillcolor="white [3212]" strokecolor="#747070 [1614]" strokeweight="1.25pt">
                  <v:textbox inset="14.4pt,36pt,14.4pt,5.76pt">
                    <w:txbxContent>
                      <w:p w:rsidR="00C66348" w:rsidRPr="00D7623F" w:rsidRDefault="00C66348" w:rsidP="00C66348">
                        <w:pPr>
                          <w:spacing w:before="880" w:after="240" w:line="240" w:lineRule="auto"/>
                          <w:rPr>
                            <w:rFonts w:ascii="Times New Roman" w:eastAsiaTheme="majorEastAsia" w:hAnsi="Times New Roman" w:cs="Times New Roman"/>
                            <w:color w:val="5B9BD5" w:themeColor="accent1"/>
                            <w:sz w:val="36"/>
                            <w:szCs w:val="36"/>
                          </w:rPr>
                        </w:pPr>
                        <w:r w:rsidRPr="00D7623F">
                          <w:rPr>
                            <w:rFonts w:ascii="Times New Roman" w:eastAsiaTheme="majorEastAsia" w:hAnsi="Times New Roman" w:cs="Times New Roman"/>
                            <w:color w:val="5B9BD5" w:themeColor="accent1"/>
                            <w:sz w:val="36"/>
                            <w:szCs w:val="36"/>
                          </w:rPr>
                          <w:t>Családi ház- Nádudvar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>Fűtendő felület</w:t>
                        </w:r>
                        <w:proofErr w:type="gramStart"/>
                        <w:r>
                          <w:rPr>
                            <w:color w:val="44546A" w:themeColor="text2"/>
                          </w:rPr>
                          <w:t>:  240</w:t>
                        </w:r>
                        <w:proofErr w:type="gramEnd"/>
                        <w:r>
                          <w:rPr>
                            <w:color w:val="44546A" w:themeColor="text2"/>
                          </w:rPr>
                          <w:t xml:space="preserve"> m² 16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kw</w:t>
                        </w:r>
                        <w:proofErr w:type="spellEnd"/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>Hőforrás: talajszonda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 xml:space="preserve">Fűtés /hűtés, használati meleg </w:t>
                        </w:r>
                        <w:proofErr w:type="gramStart"/>
                        <w:r>
                          <w:rPr>
                            <w:color w:val="44546A" w:themeColor="text2"/>
                          </w:rPr>
                          <w:t>víz készítés</w:t>
                        </w:r>
                        <w:proofErr w:type="gramEnd"/>
                        <w:r>
                          <w:rPr>
                            <w:color w:val="44546A" w:themeColor="text2"/>
                          </w:rPr>
                          <w:t xml:space="preserve">. 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proofErr w:type="spellStart"/>
                        <w:r>
                          <w:rPr>
                            <w:color w:val="44546A" w:themeColor="text2"/>
                          </w:rPr>
                          <w:t>Hőleadó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 rendszer: felfűtés 45°-os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max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 fűtési előremenő hőmérséklettel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</w:p>
                    </w:txbxContent>
                  </v:textbox>
                </v:rect>
                <v:rect id="Téglalap 139" o:spid="_x0000_s1046" style="position:absolute;left:814;top:745;width:23317;height:704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pVYMIA&#10;AADcAAAADwAAAGRycy9kb3ducmV2LnhtbERPS4vCMBC+L/gfwgh7W1NdEa1GkYKyeBFfB29DM7ah&#10;zaQ0We3++40geJuP7zmLVWdrcafWG8cKhoMEBHHutOFCwfm0+ZqC8AFZY+2YFPyRh9Wy97HAVLsH&#10;H+h+DIWIIexTVFCG0KRS+rwki37gGuLI3VxrMUTYFlK3+IjhtpajJJlIi4ZjQ4kNZSXl1fHXKhgd&#10;qv3uOp5tz5zts+x0MduqMkp99rv1HESgLrzFL/ePjvO/Z/B8Jl4gl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elVgwgAAANwAAAAPAAAAAAAAAAAAAAAAAJgCAABkcnMvZG93&#10;bnJldi54bWxQSwUGAAAAAAQABAD1AAAAhwMAAAAA&#10;" fillcolor="#44546a [3215]" stroked="f" strokeweight="1pt">
                  <v:textbox inset="14.4pt,14.4pt,14.4pt,28.8pt">
                    <w:txbxContent>
                      <w:p w:rsidR="00C66348" w:rsidRDefault="00C66348" w:rsidP="00C66348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v:rect id="Téglalap 140" o:spid="_x0000_s1047" style="position:absolute;left:719;top:93083;width:23317;height:118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aSS8QA&#10;AADcAAAADwAAAGRycy9kb3ducmV2LnhtbESPT2sCMRDF7wW/Qxiht5pVipTVKEXUepBS/9DzsJlu&#10;lm4mS5Lq+u2dg9DbDO/Ne7+ZL3vfqgvF1AQ2MB4VoIirYBuuDZxPm5c3UCkjW2wDk4EbJVguBk9z&#10;LG248oEux1wrCeFUogGXc1dqnSpHHtModMSi/YToMcsaa20jXiXct3pSFFPtsWFpcNjRylH1e/zz&#10;Bk6f+nuzpo9t3dDerdq4i/uvYMzzsH+fgcrU53/z43pnBf9V8OUZmUAv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GkkvEAAAA3AAAAA8AAAAAAAAAAAAAAAAAmAIAAGRycy9k&#10;b3ducmV2LnhtbFBLBQYAAAAABAAEAPUAAACJAwAAAAA=&#10;" fillcolor="#5b9bd5 [3204]" stroked="f" strokeweight="1pt">
                  <v:textbox inset="14.4pt,14.4pt,14.4pt,28.8pt">
                    <w:txbxContent>
                      <w:p w:rsidR="00C66348" w:rsidRDefault="00C66348" w:rsidP="00C66348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  <w:r w:rsidRPr="00204348">
        <w:rPr>
          <w:rFonts w:ascii="Times New Roman" w:hAnsi="Times New Roman" w:cs="Times New Roman"/>
          <w:noProof/>
          <w:sz w:val="28"/>
          <w:szCs w:val="28"/>
          <w:lang w:eastAsia="hu-HU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4D4D379" wp14:editId="23C1CA23">
                <wp:simplePos x="0" y="0"/>
                <wp:positionH relativeFrom="page">
                  <wp:posOffset>4905375</wp:posOffset>
                </wp:positionH>
                <wp:positionV relativeFrom="page">
                  <wp:posOffset>1504950</wp:posOffset>
                </wp:positionV>
                <wp:extent cx="2381250" cy="7514590"/>
                <wp:effectExtent l="0" t="0" r="0" b="10160"/>
                <wp:wrapSquare wrapText="bothSides"/>
                <wp:docPr id="149" name="Csoport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0" cy="7514590"/>
                          <a:chOff x="-11844" y="-105690"/>
                          <a:chExt cx="2415483" cy="9681252"/>
                        </a:xfrm>
                      </wpg:grpSpPr>
                      <wps:wsp>
                        <wps:cNvPr id="150" name="Alakzat 14"/>
                        <wps:cNvSpPr>
                          <a:spLocks noChangeArrowheads="1"/>
                        </wps:cNvSpPr>
                        <wps:spPr bwMode="auto">
                          <a:xfrm>
                            <a:off x="-11844" y="-105690"/>
                            <a:ext cx="2394575" cy="968125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5875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  <a:extLst/>
                        </wps:spPr>
                        <wps:style>
                          <a:lnRef idx="0">
                            <a:scrgbClr r="0" g="0" b="0"/>
                          </a:lnRef>
                          <a:fillRef idx="1002">
                            <a:schemeClr val="lt2"/>
                          </a:fillRef>
                          <a:effectRef idx="0">
                            <a:scrgbClr r="0" g="0" b="0"/>
                          </a:effectRef>
                          <a:fontRef idx="major"/>
                        </wps:style>
                        <wps:txbx>
                          <w:txbxContent>
                            <w:p w:rsidR="00C66348" w:rsidRPr="00204348" w:rsidRDefault="00C66348" w:rsidP="00C66348">
                              <w:pPr>
                                <w:spacing w:before="880" w:after="240" w:line="240" w:lineRule="auto"/>
                                <w:rPr>
                                  <w:rFonts w:ascii="Times New Roman" w:eastAsiaTheme="majorEastAsia" w:hAnsi="Times New Roman" w:cs="Times New Roman"/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 w:rsidRPr="00204348">
                                <w:rPr>
                                  <w:rFonts w:ascii="Times New Roman" w:eastAsiaTheme="majorEastAsia" w:hAnsi="Times New Roman" w:cs="Times New Roman"/>
                                  <w:color w:val="5B9BD5" w:themeColor="accent1"/>
                                  <w:sz w:val="36"/>
                                  <w:szCs w:val="36"/>
                                </w:rPr>
                                <w:t>Telephely- Nádudvar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Fűtendő felület</w:t>
                              </w:r>
                              <w:proofErr w:type="gramStart"/>
                              <w:r>
                                <w:rPr>
                                  <w:color w:val="44546A" w:themeColor="text2"/>
                                </w:rPr>
                                <w:t>:  480m</w:t>
                              </w:r>
                              <w:proofErr w:type="gramEnd"/>
                              <w:r>
                                <w:rPr>
                                  <w:color w:val="44546A" w:themeColor="text2"/>
                                </w:rPr>
                                <w:t>² 20kw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Hőforrás: talajszonda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 xml:space="preserve">Fűtés /hűtés, használati meleg </w:t>
                              </w:r>
                              <w:proofErr w:type="gramStart"/>
                              <w:r>
                                <w:rPr>
                                  <w:color w:val="44546A" w:themeColor="text2"/>
                                </w:rPr>
                                <w:t>víz készítés</w:t>
                              </w:r>
                              <w:proofErr w:type="gramEnd"/>
                              <w:r>
                                <w:rPr>
                                  <w:color w:val="44546A" w:themeColor="text2"/>
                                </w:rPr>
                                <w:t xml:space="preserve">. 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proofErr w:type="spellStart"/>
                              <w:r>
                                <w:rPr>
                                  <w:color w:val="44546A" w:themeColor="text2"/>
                                </w:rPr>
                                <w:t>Hőleadó</w:t>
                              </w:r>
                              <w:proofErr w:type="spellEnd"/>
                              <w:r>
                                <w:rPr>
                                  <w:color w:val="44546A" w:themeColor="text2"/>
                                </w:rPr>
                                <w:t xml:space="preserve"> rendszer: felfűtés 45°-os </w:t>
                              </w:r>
                              <w:proofErr w:type="spellStart"/>
                              <w:r>
                                <w:rPr>
                                  <w:color w:val="44546A" w:themeColor="text2"/>
                                </w:rPr>
                                <w:t>max</w:t>
                              </w:r>
                              <w:proofErr w:type="spellEnd"/>
                              <w:r>
                                <w:rPr>
                                  <w:color w:val="44546A" w:themeColor="text2"/>
                                </w:rPr>
                                <w:t xml:space="preserve"> fűtési előremenő hőmérséklettel</w:t>
                              </w:r>
                            </w:p>
                          </w:txbxContent>
                        </wps:txbx>
                        <wps:bodyPr rot="0" vert="horz" wrap="square" lIns="182880" tIns="457200" rIns="182880" bIns="73152" anchor="t" anchorCtr="0" upright="1">
                          <a:noAutofit/>
                        </wps:bodyPr>
                      </wps:wsp>
                      <wps:wsp>
                        <wps:cNvPr id="151" name="Téglalap 151"/>
                        <wps:cNvSpPr/>
                        <wps:spPr>
                          <a:xfrm>
                            <a:off x="25348" y="-21138"/>
                            <a:ext cx="2331720" cy="704215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66348" w:rsidRDefault="00C66348" w:rsidP="00C66348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Téglalap 152"/>
                        <wps:cNvSpPr/>
                        <wps:spPr>
                          <a:xfrm>
                            <a:off x="71919" y="9308386"/>
                            <a:ext cx="2331720" cy="11874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66348" w:rsidRDefault="00C66348" w:rsidP="00C66348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D4D379" id="_x0000_s1048" style="position:absolute;margin-left:386.25pt;margin-top:118.5pt;width:187.5pt;height:591.7pt;z-index:251674624;mso-position-horizontal-relative:page;mso-position-vertical-relative:page" coordorigin="-118,-1056" coordsize="24154,968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">
                <v:rect id="Alakzat 14" o:spid="_x0000_s1049" style="position:absolute;left:-118;top:-1056;width:23945;height:96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ZtpsQA&#10;AADcAAAADwAAAGRycy9kb3ducmV2LnhtbESPT2vCQBDF7wW/wzJCL0U3FRpqdBWtFKS3WvU8Zid/&#10;MDsbshuN375zKPQ2w3vz3m+W68E16kZdqD0beJ0moIhzb2suDRx/PifvoEJEtth4JgMPCrBejZ6W&#10;mFl/52+6HWKpJIRDhgaqGNtM65BX5DBMfUssWuE7h1HWrtS2w7uEu0bPkiTVDmuWhgpb+qgovx56&#10;Z8Duvk7ztN9yEdKr7c8b/YKXwpjn8bBZgIo0xH/z3/XeCv6b4MszMoFe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GbabEAAAA3AAAAA8AAAAAAAAAAAAAAAAAmAIAAGRycy9k&#10;b3ducmV2LnhtbFBLBQYAAAAABAAEAPUAAACJAwAAAAA=&#10;" fillcolor="white [3212]" strokecolor="#747070 [1614]" strokeweight="1.25pt">
                  <v:textbox inset="14.4pt,36pt,14.4pt,5.76pt">
                    <w:txbxContent>
                      <w:p w:rsidR="00C66348" w:rsidRPr="00204348" w:rsidRDefault="00C66348" w:rsidP="00C66348">
                        <w:pPr>
                          <w:spacing w:before="880" w:after="240" w:line="240" w:lineRule="auto"/>
                          <w:rPr>
                            <w:rFonts w:ascii="Times New Roman" w:eastAsiaTheme="majorEastAsia" w:hAnsi="Times New Roman" w:cs="Times New Roman"/>
                            <w:color w:val="5B9BD5" w:themeColor="accent1"/>
                            <w:sz w:val="36"/>
                            <w:szCs w:val="36"/>
                          </w:rPr>
                        </w:pPr>
                        <w:r w:rsidRPr="00204348">
                          <w:rPr>
                            <w:rFonts w:ascii="Times New Roman" w:eastAsiaTheme="majorEastAsia" w:hAnsi="Times New Roman" w:cs="Times New Roman"/>
                            <w:color w:val="5B9BD5" w:themeColor="accent1"/>
                            <w:sz w:val="36"/>
                            <w:szCs w:val="36"/>
                          </w:rPr>
                          <w:t>Telephely- Nádudvar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>Fűtendő felület</w:t>
                        </w:r>
                        <w:proofErr w:type="gramStart"/>
                        <w:r>
                          <w:rPr>
                            <w:color w:val="44546A" w:themeColor="text2"/>
                          </w:rPr>
                          <w:t>:  480m</w:t>
                        </w:r>
                        <w:proofErr w:type="gramEnd"/>
                        <w:r>
                          <w:rPr>
                            <w:color w:val="44546A" w:themeColor="text2"/>
                          </w:rPr>
                          <w:t>² 20kw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>Hőforrás: talajszonda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 xml:space="preserve">Fűtés /hűtés, használati meleg </w:t>
                        </w:r>
                        <w:proofErr w:type="gramStart"/>
                        <w:r>
                          <w:rPr>
                            <w:color w:val="44546A" w:themeColor="text2"/>
                          </w:rPr>
                          <w:t>víz készítés</w:t>
                        </w:r>
                        <w:proofErr w:type="gramEnd"/>
                        <w:r>
                          <w:rPr>
                            <w:color w:val="44546A" w:themeColor="text2"/>
                          </w:rPr>
                          <w:t xml:space="preserve">. 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proofErr w:type="spellStart"/>
                        <w:r>
                          <w:rPr>
                            <w:color w:val="44546A" w:themeColor="text2"/>
                          </w:rPr>
                          <w:t>Hőleadó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 rendszer: felfűtés 45°-os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max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 fűtési előremenő hőmérséklettel</w:t>
                        </w:r>
                      </w:p>
                    </w:txbxContent>
                  </v:textbox>
                </v:rect>
                <v:rect id="Téglalap 151" o:spid="_x0000_s1050" style="position:absolute;left:253;top:-211;width:23317;height:7041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O8xsIA&#10;AADcAAAADwAAAGRycy9kb3ducmV2LnhtbERPS4vCMBC+L+x/CLPgbU2VVdxqFCko4kV8HfY2NGMb&#10;2kxKk9X6740geJuP7zmzRWdrcaXWG8cKBv0EBHHutOFCwem4+p6A8AFZY+2YFNzJw2L++THDVLsb&#10;7+l6CIWIIexTVFCG0KRS+rwki77vGuLIXVxrMUTYFlK3eIvhtpbDJBlLi4ZjQ4kNZSXl1eHfKhju&#10;q9327+d3feJsl2XHs1lXlVGq99UtpyACdeEtfrk3Os4fDeD5TLxAz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07zGwgAAANwAAAAPAAAAAAAAAAAAAAAAAJgCAABkcnMvZG93&#10;bnJldi54bWxQSwUGAAAAAAQABAD1AAAAhwMAAAAA&#10;" fillcolor="#44546a [3215]" stroked="f" strokeweight="1pt">
                  <v:textbox inset="14.4pt,14.4pt,14.4pt,28.8pt">
                    <w:txbxContent>
                      <w:p w:rsidR="00C66348" w:rsidRDefault="00C66348" w:rsidP="00C66348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v:rect id="Téglalap 152" o:spid="_x0000_s1051" style="position:absolute;left:719;top:93083;width:23317;height:118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E/esIA&#10;AADcAAAADwAAAGRycy9kb3ducmV2LnhtbERP32vCMBB+H/g/hBN8m6kFx+iMMorOPsiYOnw+mrMp&#10;ay4lyWz975fBYG/38f281Wa0nbiRD61jBYt5BoK4drrlRsHneff4DCJEZI2dY1JwpwCb9eRhhYV2&#10;Ax/pdoqNSCEcClRgYuwLKUNtyGKYu544cVfnLcYEfSO1xyGF207mWfYkLbacGgz2VBqqv07fVsH5&#10;XV52W9q/NS0dTNn5yh8+nFKz6fj6AiLSGP/Ff+5Kp/nLHH6fSRfI9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wT96wgAAANwAAAAPAAAAAAAAAAAAAAAAAJgCAABkcnMvZG93&#10;bnJldi54bWxQSwUGAAAAAAQABAD1AAAAhwMAAAAA&#10;" fillcolor="#5b9bd5 [3204]" stroked="f" strokeweight="1pt">
                  <v:textbox inset="14.4pt,14.4pt,14.4pt,28.8pt">
                    <w:txbxContent>
                      <w:p w:rsidR="00C66348" w:rsidRDefault="00C66348" w:rsidP="00C66348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hu-HU"/>
        </w:rPr>
        <w:drawing>
          <wp:inline distT="0" distB="0" distL="0" distR="0" wp14:anchorId="5C7459E2" wp14:editId="76A923A4">
            <wp:extent cx="3564000" cy="2671200"/>
            <wp:effectExtent l="0" t="0" r="0" b="0"/>
            <wp:docPr id="147" name="Kép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DSCF3006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000" cy="26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hu-HU"/>
        </w:rPr>
        <w:drawing>
          <wp:inline distT="0" distB="0" distL="0" distR="0" wp14:anchorId="51C94409" wp14:editId="3143F80B">
            <wp:extent cx="3564255" cy="4752340"/>
            <wp:effectExtent l="0" t="0" r="0" b="0"/>
            <wp:docPr id="148" name="Kép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17440504_1638367026179040_2020169133_n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103" cy="476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Pr="000008B6" w:rsidRDefault="00C66348" w:rsidP="00C66348">
      <w:pPr>
        <w:pStyle w:val="Szvegtrzs"/>
        <w:jc w:val="center"/>
        <w:rPr>
          <w:b/>
          <w:sz w:val="24"/>
        </w:rPr>
      </w:pPr>
      <w:r w:rsidRPr="000008B6">
        <w:rPr>
          <w:b/>
          <w:sz w:val="24"/>
        </w:rPr>
        <w:t>Összehasonlító elemzés</w:t>
      </w:r>
      <w:r>
        <w:rPr>
          <w:b/>
          <w:sz w:val="24"/>
        </w:rPr>
        <w:t xml:space="preserve"> üzemeltetési költség tekintetében</w:t>
      </w:r>
    </w:p>
    <w:p w:rsidR="00C66348" w:rsidRDefault="00C66348" w:rsidP="00C66348">
      <w:pPr>
        <w:pStyle w:val="Szvegtrzs"/>
        <w:jc w:val="center"/>
        <w:rPr>
          <w:b/>
          <w:sz w:val="24"/>
        </w:rPr>
      </w:pPr>
    </w:p>
    <w:p w:rsidR="00C66348" w:rsidRDefault="00C66348" w:rsidP="00C66348">
      <w:pPr>
        <w:pStyle w:val="Szvegtrzs"/>
        <w:jc w:val="center"/>
        <w:rPr>
          <w:b/>
          <w:sz w:val="24"/>
        </w:rPr>
      </w:pPr>
    </w:p>
    <w:p w:rsidR="00C66348" w:rsidRPr="000008B6" w:rsidRDefault="00C66348" w:rsidP="00C66348">
      <w:pPr>
        <w:pStyle w:val="Szvegtrzs"/>
        <w:jc w:val="center"/>
        <w:rPr>
          <w:b/>
          <w:sz w:val="24"/>
        </w:rPr>
      </w:pPr>
    </w:p>
    <w:p w:rsidR="00C66348" w:rsidRDefault="00C66348" w:rsidP="00C66348">
      <w:pPr>
        <w:rPr>
          <w:b/>
        </w:rPr>
      </w:pPr>
      <w:r w:rsidRPr="000008B6">
        <w:rPr>
          <w:b/>
        </w:rPr>
        <w:t>1.)</w:t>
      </w:r>
      <w:r>
        <w:rPr>
          <w:b/>
        </w:rPr>
        <w:t xml:space="preserve"> </w:t>
      </w:r>
      <w:r w:rsidRPr="000008B6">
        <w:rPr>
          <w:b/>
        </w:rPr>
        <w:t>Fűtés.</w:t>
      </w:r>
    </w:p>
    <w:p w:rsidR="00C66348" w:rsidRPr="000008B6" w:rsidRDefault="00C66348" w:rsidP="00C66348">
      <w:pPr>
        <w:rPr>
          <w:b/>
        </w:rPr>
      </w:pPr>
    </w:p>
    <w:p w:rsidR="00C66348" w:rsidRPr="000008B6" w:rsidRDefault="00C66348" w:rsidP="00C66348">
      <w:pPr>
        <w:ind w:left="284"/>
        <w:rPr>
          <w:b/>
          <w:u w:val="single"/>
        </w:rPr>
      </w:pPr>
      <w:r w:rsidRPr="000008B6">
        <w:rPr>
          <w:b/>
          <w:u w:val="single"/>
        </w:rPr>
        <w:t>Kiindulási felvett alapadatok.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t>Fűtő teljesítmény:</w:t>
      </w:r>
      <w:r w:rsidRPr="000008B6">
        <w:rPr>
          <w:color w:val="000000"/>
        </w:rPr>
        <w:t xml:space="preserve"> 69 kW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Várható éves teljesítményigény: ~113.641 kWh / év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Várható éves üzemidő: ~1650 h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Hőszivattyús tarifa ára: ~32.- Ft,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Földgáz ára: ~160.- Ft,</w:t>
      </w:r>
    </w:p>
    <w:p w:rsidR="00C66348" w:rsidRPr="000008B6" w:rsidRDefault="00C66348" w:rsidP="00C66348"/>
    <w:p w:rsidR="00C66348" w:rsidRPr="000008B6" w:rsidRDefault="00C66348" w:rsidP="00C66348">
      <w:pPr>
        <w:ind w:left="284"/>
        <w:rPr>
          <w:b/>
          <w:color w:val="000000"/>
          <w:u w:val="single"/>
        </w:rPr>
      </w:pPr>
      <w:r w:rsidRPr="000008B6">
        <w:rPr>
          <w:b/>
          <w:color w:val="000000"/>
          <w:u w:val="single"/>
        </w:rPr>
        <w:t xml:space="preserve">WPF 66 </w:t>
      </w:r>
      <w:proofErr w:type="spellStart"/>
      <w:r w:rsidRPr="000008B6">
        <w:rPr>
          <w:b/>
          <w:color w:val="000000"/>
          <w:u w:val="single"/>
        </w:rPr>
        <w:t>talajhő</w:t>
      </w:r>
      <w:proofErr w:type="spellEnd"/>
      <w:r w:rsidRPr="000008B6">
        <w:rPr>
          <w:b/>
          <w:color w:val="000000"/>
          <w:u w:val="single"/>
        </w:rPr>
        <w:t xml:space="preserve"> – víz hőszivattyú.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Hőszivattyú várható éves teljesítményszáma: ~4,82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Hőszivattyú várható éves teljesítményfelvétele: (113.641 kWh / év) / 4,82 = ~23.580 kWh /év  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 xml:space="preserve">Várható éves üzemköltség alakulása: 23.580 kWh / év x </w:t>
      </w:r>
      <w:smartTag w:uri="urn:schemas-microsoft-com:office:smarttags" w:element="metricconverter">
        <w:smartTagPr>
          <w:attr w:name="ProductID" w:val="32 Ft"/>
        </w:smartTagPr>
        <w:r w:rsidRPr="000008B6">
          <w:rPr>
            <w:color w:val="000000"/>
          </w:rPr>
          <w:t>32 Ft</w:t>
        </w:r>
      </w:smartTag>
      <w:r w:rsidRPr="000008B6">
        <w:rPr>
          <w:color w:val="000000"/>
        </w:rPr>
        <w:t xml:space="preserve"> = ~755.000 Ft. </w:t>
      </w:r>
    </w:p>
    <w:p w:rsidR="00C66348" w:rsidRPr="000008B6" w:rsidRDefault="00C66348" w:rsidP="00C66348">
      <w:pPr>
        <w:ind w:left="284"/>
        <w:rPr>
          <w:color w:val="000000"/>
        </w:rPr>
      </w:pPr>
    </w:p>
    <w:p w:rsidR="00C66348" w:rsidRPr="000008B6" w:rsidRDefault="00C66348" w:rsidP="00C66348">
      <w:pPr>
        <w:ind w:left="284"/>
        <w:rPr>
          <w:b/>
          <w:color w:val="000000"/>
          <w:u w:val="single"/>
        </w:rPr>
      </w:pPr>
      <w:r w:rsidRPr="000008B6">
        <w:rPr>
          <w:b/>
          <w:color w:val="000000"/>
          <w:u w:val="single"/>
        </w:rPr>
        <w:t>Gázkazán.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Várható éves kazán hatásfok: ~95 %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 xml:space="preserve">Várható éves gázfelhasználás: </w:t>
      </w:r>
      <w:smartTag w:uri="urn:schemas-microsoft-com:office:smarttags" w:element="metricconverter">
        <w:smartTagPr>
          <w:attr w:name="ProductID" w:val="12.660 m3"/>
        </w:smartTagPr>
        <w:r w:rsidRPr="000008B6">
          <w:rPr>
            <w:color w:val="000000"/>
          </w:rPr>
          <w:t>12.660 m3</w:t>
        </w:r>
      </w:smartTag>
      <w:r w:rsidRPr="000008B6">
        <w:rPr>
          <w:color w:val="000000"/>
        </w:rPr>
        <w:t xml:space="preserve"> / év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 xml:space="preserve">Várható éves üzemköltség alakulása: </w:t>
      </w:r>
      <w:smartTag w:uri="urn:schemas-microsoft-com:office:smarttags" w:element="metricconverter">
        <w:smartTagPr>
          <w:attr w:name="ProductID" w:val="12.660 m3"/>
        </w:smartTagPr>
        <w:r w:rsidRPr="000008B6">
          <w:rPr>
            <w:color w:val="000000"/>
          </w:rPr>
          <w:t>12.660 m3</w:t>
        </w:r>
      </w:smartTag>
      <w:r w:rsidRPr="000008B6">
        <w:rPr>
          <w:color w:val="000000"/>
        </w:rPr>
        <w:t xml:space="preserve"> / év x </w:t>
      </w:r>
      <w:smartTag w:uri="urn:schemas-microsoft-com:office:smarttags" w:element="metricconverter">
        <w:smartTagPr>
          <w:attr w:name="ProductID" w:val="160 Ft"/>
        </w:smartTagPr>
        <w:r w:rsidRPr="000008B6">
          <w:rPr>
            <w:color w:val="000000"/>
          </w:rPr>
          <w:t>160 Ft</w:t>
        </w:r>
      </w:smartTag>
      <w:r w:rsidRPr="000008B6">
        <w:rPr>
          <w:color w:val="000000"/>
        </w:rPr>
        <w:t xml:space="preserve"> = ~2.000.000 Ft. </w:t>
      </w:r>
    </w:p>
    <w:p w:rsidR="00C66348" w:rsidRPr="000008B6" w:rsidRDefault="00C66348" w:rsidP="00C66348">
      <w:pPr>
        <w:rPr>
          <w:color w:val="000000"/>
        </w:rPr>
      </w:pPr>
    </w:p>
    <w:p w:rsidR="00C66348" w:rsidRPr="009C7084" w:rsidRDefault="00C66348" w:rsidP="00C66348">
      <w:pPr>
        <w:rPr>
          <w:b/>
        </w:rPr>
      </w:pPr>
      <w:r w:rsidRPr="000008B6">
        <w:rPr>
          <w:b/>
        </w:rPr>
        <w:t>2.) Hűtés.</w:t>
      </w:r>
    </w:p>
    <w:p w:rsidR="00C66348" w:rsidRDefault="00C66348" w:rsidP="00C66348">
      <w:pPr>
        <w:ind w:left="284"/>
        <w:rPr>
          <w:b/>
          <w:u w:val="single"/>
        </w:rPr>
      </w:pPr>
    </w:p>
    <w:p w:rsidR="00C66348" w:rsidRPr="000008B6" w:rsidRDefault="00C66348" w:rsidP="00C66348">
      <w:pPr>
        <w:ind w:left="284"/>
        <w:rPr>
          <w:b/>
          <w:u w:val="single"/>
        </w:rPr>
      </w:pPr>
      <w:r w:rsidRPr="000008B6">
        <w:rPr>
          <w:b/>
          <w:u w:val="single"/>
        </w:rPr>
        <w:t xml:space="preserve">Kiindulási felvett alapadatok. 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t>Hűtő teljesítmény:</w:t>
      </w:r>
      <w:r w:rsidRPr="000008B6">
        <w:rPr>
          <w:color w:val="000000"/>
        </w:rPr>
        <w:t xml:space="preserve"> ~50 kW 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Várható éves teljesítményigény: ~25.000 kWh / év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Várható éves üzemidő: ~500 h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 xml:space="preserve">Hőszivattyús tarifa ára: ~32.- Ft, 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 xml:space="preserve">Villamos tarifa: ~52.- Ft, </w:t>
      </w:r>
    </w:p>
    <w:p w:rsidR="00C66348" w:rsidRDefault="00C66348" w:rsidP="00C66348"/>
    <w:p w:rsidR="00C66348" w:rsidRDefault="00C66348" w:rsidP="00C66348"/>
    <w:p w:rsidR="00C66348" w:rsidRDefault="00C66348" w:rsidP="00C66348"/>
    <w:p w:rsidR="00C66348" w:rsidRPr="009C7084" w:rsidRDefault="00C66348" w:rsidP="00C66348">
      <w:r w:rsidRPr="000008B6">
        <w:rPr>
          <w:b/>
          <w:color w:val="000000"/>
          <w:u w:val="single"/>
        </w:rPr>
        <w:t xml:space="preserve">Passzív hűtés, </w:t>
      </w:r>
      <w:proofErr w:type="spellStart"/>
      <w:r w:rsidRPr="000008B6">
        <w:rPr>
          <w:b/>
          <w:color w:val="000000"/>
          <w:u w:val="single"/>
        </w:rPr>
        <w:t>talajhővel</w:t>
      </w:r>
      <w:proofErr w:type="spellEnd"/>
      <w:r w:rsidRPr="000008B6">
        <w:rPr>
          <w:b/>
          <w:color w:val="000000"/>
          <w:u w:val="single"/>
        </w:rPr>
        <w:t>.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Talajköri keringető szivattyú várható éves teljesítményfelvétele: 1.500 kWh / év  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 xml:space="preserve">Várható éves üzemköltség alakulása: 1.500 kWh / év x </w:t>
      </w:r>
      <w:smartTag w:uri="urn:schemas-microsoft-com:office:smarttags" w:element="metricconverter">
        <w:smartTagPr>
          <w:attr w:name="ProductID" w:val="32 Ft"/>
        </w:smartTagPr>
        <w:r w:rsidRPr="000008B6">
          <w:rPr>
            <w:color w:val="000000"/>
          </w:rPr>
          <w:t>32 Ft</w:t>
        </w:r>
      </w:smartTag>
      <w:r w:rsidRPr="000008B6">
        <w:rPr>
          <w:color w:val="000000"/>
        </w:rPr>
        <w:t xml:space="preserve"> = ~50.000 Ft. </w:t>
      </w:r>
    </w:p>
    <w:p w:rsidR="00C66348" w:rsidRPr="000008B6" w:rsidRDefault="00C66348" w:rsidP="00C66348">
      <w:pPr>
        <w:rPr>
          <w:color w:val="000000"/>
        </w:rPr>
      </w:pPr>
    </w:p>
    <w:p w:rsidR="00C66348" w:rsidRPr="000008B6" w:rsidRDefault="00C66348" w:rsidP="00C66348">
      <w:pPr>
        <w:rPr>
          <w:b/>
          <w:color w:val="000000"/>
          <w:u w:val="single"/>
        </w:rPr>
      </w:pPr>
      <w:r w:rsidRPr="000008B6">
        <w:rPr>
          <w:b/>
          <w:color w:val="000000"/>
          <w:u w:val="single"/>
        </w:rPr>
        <w:t>Folyadékhűtő.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Folyadékhűtő várható éves teljesítményszáma: ~2,6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Folyadékhűtő várható éves teljesítményfelvétele: (25.000 kWh / év) / 2,6 = 9.600 kWh / év  </w:t>
      </w:r>
    </w:p>
    <w:p w:rsidR="00C66348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 xml:space="preserve">Várható éves üzemköltség alakulása: 9.600 kWh / év x </w:t>
      </w:r>
      <w:smartTag w:uri="urn:schemas-microsoft-com:office:smarttags" w:element="metricconverter">
        <w:smartTagPr>
          <w:attr w:name="ProductID" w:val="52 Ft"/>
        </w:smartTagPr>
        <w:r w:rsidRPr="000008B6">
          <w:rPr>
            <w:color w:val="000000"/>
          </w:rPr>
          <w:t>52 Ft</w:t>
        </w:r>
      </w:smartTag>
      <w:r w:rsidRPr="000008B6">
        <w:rPr>
          <w:color w:val="000000"/>
        </w:rPr>
        <w:t xml:space="preserve"> = ~500.000 Ft. </w:t>
      </w:r>
    </w:p>
    <w:p w:rsidR="00C66348" w:rsidRPr="000008B6" w:rsidRDefault="00C66348" w:rsidP="00C66348">
      <w:pPr>
        <w:rPr>
          <w:color w:val="000000"/>
        </w:rPr>
      </w:pPr>
    </w:p>
    <w:p w:rsidR="00C66348" w:rsidRPr="000008B6" w:rsidRDefault="00C66348" w:rsidP="00C66348">
      <w:pPr>
        <w:rPr>
          <w:b/>
          <w:color w:val="000000"/>
          <w:u w:val="single"/>
        </w:rPr>
      </w:pPr>
      <w:r w:rsidRPr="000008B6">
        <w:rPr>
          <w:b/>
          <w:color w:val="000000"/>
          <w:u w:val="single"/>
        </w:rPr>
        <w:t>Összegzés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 xml:space="preserve">Hőszivattyús rendszer várható összes költsége </w:t>
      </w:r>
      <w:proofErr w:type="gramStart"/>
      <w:r w:rsidRPr="000008B6">
        <w:rPr>
          <w:color w:val="000000"/>
        </w:rPr>
        <w:t>hűtés- fűtés</w:t>
      </w:r>
      <w:proofErr w:type="gramEnd"/>
      <w:r w:rsidRPr="000008B6">
        <w:rPr>
          <w:color w:val="000000"/>
        </w:rPr>
        <w:t xml:space="preserve">:              </w:t>
      </w:r>
      <w:r>
        <w:rPr>
          <w:color w:val="000000"/>
        </w:rPr>
        <w:t xml:space="preserve">    </w:t>
      </w:r>
      <w:r w:rsidRPr="000008B6">
        <w:rPr>
          <w:color w:val="000000"/>
        </w:rPr>
        <w:t>805 000 Ft/ év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Gázfűtés, folyadékhűtés várható összes költsége:</w:t>
      </w:r>
      <w:r w:rsidRPr="000008B6">
        <w:rPr>
          <w:color w:val="000000"/>
        </w:rPr>
        <w:tab/>
      </w:r>
      <w:r w:rsidRPr="000008B6">
        <w:rPr>
          <w:color w:val="000000"/>
        </w:rPr>
        <w:tab/>
      </w:r>
      <w:r w:rsidRPr="000008B6">
        <w:rPr>
          <w:color w:val="000000"/>
        </w:rPr>
        <w:tab/>
        <w:t>2500 000 Ft/ év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Üzemeltetési költségmegtakarítás összesen:</w:t>
      </w:r>
      <w:r w:rsidRPr="000008B6">
        <w:rPr>
          <w:color w:val="000000"/>
        </w:rPr>
        <w:tab/>
      </w:r>
      <w:r w:rsidRPr="000008B6">
        <w:rPr>
          <w:color w:val="000000"/>
        </w:rPr>
        <w:tab/>
      </w:r>
      <w:r w:rsidRPr="000008B6">
        <w:rPr>
          <w:color w:val="000000"/>
        </w:rPr>
        <w:tab/>
      </w:r>
      <w:r w:rsidRPr="000008B6">
        <w:rPr>
          <w:color w:val="000000"/>
        </w:rPr>
        <w:tab/>
        <w:t>1695 000 Ft/ év</w:t>
      </w:r>
    </w:p>
    <w:p w:rsidR="00C66348" w:rsidRDefault="00C66348" w:rsidP="00C66348">
      <w:pPr>
        <w:rPr>
          <w:color w:val="000000"/>
        </w:rPr>
      </w:pPr>
      <w:r w:rsidRPr="000008B6">
        <w:rPr>
          <w:color w:val="000000"/>
        </w:rPr>
        <w:tab/>
      </w:r>
    </w:p>
    <w:p w:rsidR="00C66348" w:rsidRPr="000008B6" w:rsidRDefault="00C66348" w:rsidP="00C66348">
      <w:pPr>
        <w:rPr>
          <w:color w:val="000000"/>
        </w:rPr>
      </w:pPr>
    </w:p>
    <w:p w:rsidR="00C66348" w:rsidRPr="000008B6" w:rsidRDefault="00C66348" w:rsidP="00C66348">
      <w:pPr>
        <w:rPr>
          <w:color w:val="000000"/>
        </w:rPr>
      </w:pPr>
      <w:r w:rsidRPr="000008B6">
        <w:rPr>
          <w:color w:val="000000"/>
        </w:rPr>
        <w:t xml:space="preserve">A fent megadott adatok a leírtak szerint érvényesek. </w:t>
      </w:r>
    </w:p>
    <w:p w:rsidR="00C66348" w:rsidRPr="000008B6" w:rsidRDefault="00C66348" w:rsidP="00C66348">
      <w:pPr>
        <w:rPr>
          <w:color w:val="000000"/>
        </w:rPr>
      </w:pPr>
      <w:r w:rsidRPr="000008B6">
        <w:rPr>
          <w:color w:val="000000"/>
        </w:rPr>
        <w:t>Az összehasonlítás a csatolt dokumentumok figyelembevételével készültek.   </w:t>
      </w:r>
    </w:p>
    <w:p w:rsidR="00C66348" w:rsidRDefault="00C66348" w:rsidP="00C66348">
      <w:pPr>
        <w:pStyle w:val="Szvegtrzs"/>
        <w:ind w:left="720"/>
        <w:jc w:val="left"/>
        <w:rPr>
          <w:sz w:val="24"/>
        </w:rPr>
      </w:pPr>
    </w:p>
    <w:p w:rsidR="00C66348" w:rsidRDefault="00C66348" w:rsidP="00C66348">
      <w:pPr>
        <w:pStyle w:val="Szvegtrzs"/>
        <w:ind w:left="720"/>
        <w:jc w:val="left"/>
        <w:rPr>
          <w:sz w:val="24"/>
        </w:rPr>
      </w:pPr>
    </w:p>
    <w:p w:rsidR="00C66348" w:rsidRDefault="00C66348" w:rsidP="00C66348">
      <w:pPr>
        <w:pStyle w:val="Szvegtrzs"/>
        <w:ind w:left="720"/>
        <w:jc w:val="left"/>
        <w:rPr>
          <w:sz w:val="24"/>
        </w:rPr>
      </w:pPr>
    </w:p>
    <w:p w:rsidR="00C66348" w:rsidRDefault="00C66348" w:rsidP="00C66348">
      <w:pPr>
        <w:pStyle w:val="Szvegtrzs"/>
        <w:ind w:left="720"/>
        <w:jc w:val="left"/>
        <w:rPr>
          <w:sz w:val="24"/>
        </w:rPr>
      </w:pPr>
    </w:p>
    <w:p w:rsidR="00C66348" w:rsidRDefault="00C66348" w:rsidP="00C66348">
      <w:pPr>
        <w:pStyle w:val="Szvegtrzs"/>
        <w:ind w:left="720"/>
        <w:jc w:val="left"/>
        <w:rPr>
          <w:sz w:val="24"/>
        </w:rPr>
      </w:pPr>
    </w:p>
    <w:p w:rsidR="00C66348" w:rsidRDefault="00C66348" w:rsidP="00C66348">
      <w:pPr>
        <w:pStyle w:val="Szvegtrzs"/>
        <w:ind w:left="720"/>
        <w:jc w:val="left"/>
        <w:rPr>
          <w:sz w:val="24"/>
        </w:rPr>
      </w:pPr>
    </w:p>
    <w:p w:rsidR="00C66348" w:rsidRPr="000008B6" w:rsidRDefault="00C66348" w:rsidP="00C66348">
      <w:pPr>
        <w:pStyle w:val="Szvegtrzs"/>
        <w:ind w:left="720"/>
        <w:jc w:val="left"/>
        <w:rPr>
          <w:sz w:val="24"/>
        </w:rPr>
      </w:pPr>
    </w:p>
    <w:p w:rsidR="00C66348" w:rsidRDefault="00C66348" w:rsidP="00C66348">
      <w:pPr>
        <w:pStyle w:val="Szvegtrzs"/>
        <w:ind w:left="720"/>
        <w:jc w:val="left"/>
        <w:rPr>
          <w:sz w:val="24"/>
        </w:rPr>
      </w:pPr>
      <w:r>
        <w:rPr>
          <w:sz w:val="24"/>
        </w:rPr>
        <w:t>Kissné Acsádi Irén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 xml:space="preserve">Kiss József </w:t>
      </w:r>
    </w:p>
    <w:p w:rsidR="00C66348" w:rsidRPr="00F25159" w:rsidRDefault="00C66348" w:rsidP="00C66348">
      <w:pPr>
        <w:pStyle w:val="Szvegtrzs"/>
        <w:ind w:left="720"/>
        <w:jc w:val="left"/>
        <w:rPr>
          <w:sz w:val="24"/>
        </w:rPr>
      </w:pPr>
      <w:proofErr w:type="gramStart"/>
      <w:r>
        <w:rPr>
          <w:sz w:val="24"/>
        </w:rPr>
        <w:t>ügyvezető</w:t>
      </w:r>
      <w:proofErr w:type="gramEnd"/>
      <w:r>
        <w:rPr>
          <w:sz w:val="24"/>
        </w:rPr>
        <w:t xml:space="preserve"> igazgató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 xml:space="preserve">      ügyvezető igazgató</w:t>
      </w:r>
    </w:p>
    <w:p w:rsidR="00C66348" w:rsidRDefault="00C66348" w:rsidP="00C66348">
      <w:pPr>
        <w:rPr>
          <w:color w:val="000000"/>
        </w:rPr>
      </w:pPr>
    </w:p>
    <w:p w:rsidR="00C66348" w:rsidRDefault="00C66348" w:rsidP="00C66348">
      <w:pPr>
        <w:rPr>
          <w:color w:val="000000"/>
        </w:rPr>
      </w:pPr>
    </w:p>
    <w:p w:rsidR="00C66348" w:rsidRDefault="00C66348" w:rsidP="00C66348">
      <w:pPr>
        <w:jc w:val="right"/>
      </w:pPr>
      <w:r>
        <w:rPr>
          <w:noProof/>
          <w:lang w:eastAsia="hu-HU"/>
        </w:rPr>
        <w:lastRenderedPageBreak/>
        <w:drawing>
          <wp:inline distT="0" distB="0" distL="0" distR="0" wp14:anchorId="178F919E" wp14:editId="79D22925">
            <wp:extent cx="5760720" cy="3237429"/>
            <wp:effectExtent l="0" t="0" r="0" b="1270"/>
            <wp:docPr id="21" name="Kép 21" descr="F:\pendive\C\2015\Cégismertető új\2014-06-16-3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endive\C\2015\Cégismertető új\2014-06-16-386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Talajszonda furatok fúrása elektromos fúróberendezéssel</w:t>
      </w:r>
    </w:p>
    <w:p w:rsidR="00C66348" w:rsidRDefault="00C66348" w:rsidP="00C66348">
      <w:pPr>
        <w:jc w:val="right"/>
      </w:pPr>
      <w:r>
        <w:rPr>
          <w:noProof/>
          <w:lang w:eastAsia="hu-HU"/>
        </w:rPr>
        <w:drawing>
          <wp:inline distT="0" distB="0" distL="0" distR="0" wp14:anchorId="0E816CFA" wp14:editId="163E621A">
            <wp:extent cx="5753100" cy="4314825"/>
            <wp:effectExtent l="0" t="0" r="0" b="9525"/>
            <wp:docPr id="22" name="Kép 22" descr="F:\pendive\C\2015\Cégismertető új\DSCF30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pendive\C\2015\Cégismertető új\DSCF3062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Osztó-gyűjtő aknák gerincvezetékeinek kazánházi beállása</w:t>
      </w:r>
    </w:p>
    <w:p w:rsidR="00C66348" w:rsidRDefault="00C66348" w:rsidP="00C66348">
      <w:pPr>
        <w:jc w:val="center"/>
      </w:pPr>
    </w:p>
    <w:p w:rsidR="00C66348" w:rsidRDefault="00C66348" w:rsidP="00C66348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72464A85" wp14:editId="0DA5D0AC">
            <wp:extent cx="5180965" cy="3885724"/>
            <wp:effectExtent l="0" t="0" r="635" b="635"/>
            <wp:docPr id="23" name="Kép 23" descr="F:\pendive\C\2015\Cégismertető új\DSCF3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pendive\C\2015\Cégismertető új\DSCF3001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759" cy="38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jc w:val="center"/>
      </w:pPr>
      <w:r w:rsidRPr="00747235">
        <w:t xml:space="preserve">Osztó-gyűjtő akna, terhelhető </w:t>
      </w:r>
      <w:proofErr w:type="spellStart"/>
      <w:r w:rsidRPr="00747235">
        <w:t>fedlappal</w:t>
      </w:r>
      <w:proofErr w:type="spellEnd"/>
    </w:p>
    <w:p w:rsidR="00C66348" w:rsidRDefault="00C66348" w:rsidP="00C66348">
      <w:pPr>
        <w:jc w:val="center"/>
      </w:pPr>
      <w:r>
        <w:rPr>
          <w:noProof/>
          <w:lang w:eastAsia="hu-HU"/>
        </w:rPr>
        <w:drawing>
          <wp:inline distT="0" distB="0" distL="0" distR="0" wp14:anchorId="2D430FCE" wp14:editId="00C229F5">
            <wp:extent cx="3974585" cy="5295064"/>
            <wp:effectExtent l="6668" t="0" r="0" b="0"/>
            <wp:docPr id="24" name="Kép 24" descr="F:\pendive\C\2015\Cégismertető új\DSCF3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pendive\C\2015\Cégismertető új\DSCF3005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39671" cy="5381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HDPE osztó-gyűjtő akna belső szerelvények</w:t>
      </w:r>
    </w:p>
    <w:p w:rsidR="00C66348" w:rsidRDefault="00C66348" w:rsidP="00C66348">
      <w:pPr>
        <w:jc w:val="center"/>
      </w:pPr>
    </w:p>
    <w:p w:rsidR="00C66348" w:rsidRDefault="00C66348" w:rsidP="00C66348">
      <w:pPr>
        <w:jc w:val="center"/>
      </w:pPr>
      <w:r>
        <w:rPr>
          <w:noProof/>
          <w:lang w:eastAsia="hu-HU"/>
        </w:rPr>
        <w:drawing>
          <wp:inline distT="0" distB="0" distL="0" distR="0" wp14:anchorId="33D0407F" wp14:editId="57470D38">
            <wp:extent cx="5054600" cy="3790950"/>
            <wp:effectExtent l="0" t="0" r="0" b="0"/>
            <wp:docPr id="25" name="Kép 25" descr="F:\pendive\C\2015\Cégismertető új\DSCF3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pendive\C\2015\Cégismertető új\DSCF3161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760" cy="38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Saválló osztó-gyűjtő</w:t>
      </w:r>
    </w:p>
    <w:p w:rsidR="00C66348" w:rsidRDefault="00C66348" w:rsidP="00C66348">
      <w:pPr>
        <w:jc w:val="center"/>
      </w:pPr>
      <w:r>
        <w:rPr>
          <w:noProof/>
          <w:lang w:eastAsia="hu-HU"/>
        </w:rPr>
        <w:drawing>
          <wp:inline distT="0" distB="0" distL="0" distR="0" wp14:anchorId="5BD314D1" wp14:editId="4BD274A2">
            <wp:extent cx="5048250" cy="3786188"/>
            <wp:effectExtent l="0" t="0" r="0" b="5080"/>
            <wp:docPr id="26" name="Kép 26" descr="F:\pendive\C\2015\Cégismertető új\DSCF32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pendive\C\2015\Cégismertető új\DSCF3262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169" cy="3789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Osztó-gyűjtő akna szerelvényekkel</w:t>
      </w:r>
    </w:p>
    <w:p w:rsidR="00C66348" w:rsidRDefault="00C66348" w:rsidP="00C66348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63D15B78" wp14:editId="71AEE4A8">
            <wp:extent cx="3888286" cy="5180098"/>
            <wp:effectExtent l="1905" t="0" r="0" b="0"/>
            <wp:docPr id="27" name="Kép 27" descr="F:\pendive\C\2015\Cégismertető új\DSCF3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pendive\C\2015\Cégismertető új\DSCF3022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88286" cy="518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Csőáthatások betonozott akna kialakításához</w:t>
      </w:r>
    </w:p>
    <w:p w:rsidR="00C66348" w:rsidRDefault="00C66348" w:rsidP="00C66348">
      <w:pPr>
        <w:jc w:val="center"/>
      </w:pPr>
      <w:r>
        <w:rPr>
          <w:noProof/>
          <w:lang w:eastAsia="hu-HU"/>
        </w:rPr>
        <w:drawing>
          <wp:inline distT="0" distB="0" distL="0" distR="0" wp14:anchorId="5D86E79B" wp14:editId="1B7018C7">
            <wp:extent cx="5257800" cy="3943350"/>
            <wp:effectExtent l="0" t="0" r="0" b="0"/>
            <wp:docPr id="28" name="Kép 28" descr="F:\pendive\C\2015\Cégismertető új\DSCF3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pendive\C\2015\Cégismertető új\DSCF3029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Betonozott osztó-gyűjtő áthatásai</w:t>
      </w:r>
    </w:p>
    <w:p w:rsidR="00C66348" w:rsidRDefault="00C66348" w:rsidP="00C66348">
      <w:pPr>
        <w:jc w:val="center"/>
      </w:pPr>
      <w:r>
        <w:rPr>
          <w:noProof/>
          <w:lang w:eastAsia="hu-HU"/>
        </w:rPr>
        <w:lastRenderedPageBreak/>
        <w:drawing>
          <wp:anchor distT="0" distB="0" distL="114300" distR="114300" simplePos="0" relativeHeight="251675648" behindDoc="0" locked="0" layoutInCell="1" allowOverlap="1" wp14:anchorId="36733A3F" wp14:editId="7D8E6650">
            <wp:simplePos x="0" y="0"/>
            <wp:positionH relativeFrom="margin">
              <wp:align>right</wp:align>
            </wp:positionH>
            <wp:positionV relativeFrom="paragraph">
              <wp:posOffset>334645</wp:posOffset>
            </wp:positionV>
            <wp:extent cx="5751013" cy="7661286"/>
            <wp:effectExtent l="0" t="0" r="2540" b="0"/>
            <wp:wrapSquare wrapText="bothSides"/>
            <wp:docPr id="29" name="Kép 29" descr="F:\pendive\C\2015\Cégismertető új\DSCF32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pendive\C\2015\Cégismertető új\DSCF3275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013" cy="766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66348" w:rsidRDefault="00C66348" w:rsidP="00C66348">
      <w:pPr>
        <w:jc w:val="center"/>
      </w:pPr>
    </w:p>
    <w:p w:rsidR="00C66348" w:rsidRPr="00E54A36" w:rsidRDefault="00C66348" w:rsidP="00C66348">
      <w:pPr>
        <w:jc w:val="center"/>
      </w:pPr>
      <w:r w:rsidRPr="00E54A36">
        <w:t>Összekötő árok, homokágy kialakítással</w:t>
      </w:r>
    </w:p>
    <w:p w:rsidR="00C66348" w:rsidRDefault="00C66348" w:rsidP="00C66348"/>
    <w:p w:rsidR="00C66348" w:rsidRDefault="00C66348" w:rsidP="00C66348">
      <w:pPr>
        <w:jc w:val="center"/>
      </w:pPr>
      <w:r>
        <w:rPr>
          <w:noProof/>
          <w:lang w:eastAsia="hu-HU"/>
        </w:rPr>
        <w:drawing>
          <wp:inline distT="0" distB="0" distL="0" distR="0" wp14:anchorId="5AF80CB0" wp14:editId="790B9F11">
            <wp:extent cx="5760720" cy="7674612"/>
            <wp:effectExtent l="0" t="0" r="0" b="2540"/>
            <wp:docPr id="30" name="Kép 30" descr="F:\pendive\C\2015\Cégismertető új\DSCF3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pendive\C\2015\Cégismertető új\DSCF3034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74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jc w:val="center"/>
      </w:pPr>
    </w:p>
    <w:p w:rsidR="00C66348" w:rsidRDefault="00C66348" w:rsidP="00C66348">
      <w:pPr>
        <w:jc w:val="center"/>
      </w:pPr>
      <w:r w:rsidRPr="00E54A36">
        <w:t>Összekötőárok</w:t>
      </w:r>
    </w:p>
    <w:p w:rsidR="00C66348" w:rsidRDefault="00C66348" w:rsidP="00C66348">
      <w:pPr>
        <w:jc w:val="center"/>
      </w:pPr>
    </w:p>
    <w:p w:rsidR="00C66348" w:rsidRPr="00E54A36" w:rsidRDefault="00C66348" w:rsidP="00C66348">
      <w:pPr>
        <w:jc w:val="center"/>
      </w:pPr>
    </w:p>
    <w:p w:rsidR="00C66348" w:rsidRDefault="00C66348" w:rsidP="00C66348">
      <w:pPr>
        <w:jc w:val="center"/>
      </w:pPr>
      <w:r w:rsidRPr="008942D5">
        <w:rPr>
          <w:noProof/>
          <w:lang w:eastAsia="hu-HU"/>
        </w:rPr>
        <w:drawing>
          <wp:inline distT="0" distB="0" distL="0" distR="0" wp14:anchorId="4DE234EE" wp14:editId="7A155BB5">
            <wp:extent cx="4610735" cy="3459402"/>
            <wp:effectExtent l="0" t="0" r="0" b="8255"/>
            <wp:docPr id="31" name="Kép 31" descr="C:\Users\Kiss\Desktop\DSCF3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ss\Desktop\DSCF3003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090" cy="347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Fúrás folyamata fúrókád alkalmazásával</w:t>
      </w:r>
    </w:p>
    <w:p w:rsidR="00C66348" w:rsidRDefault="00C66348" w:rsidP="00C66348">
      <w:pPr>
        <w:jc w:val="center"/>
      </w:pPr>
      <w:r w:rsidRPr="005E1B85">
        <w:rPr>
          <w:noProof/>
          <w:lang w:eastAsia="hu-HU"/>
        </w:rPr>
        <w:drawing>
          <wp:inline distT="0" distB="0" distL="0" distR="0" wp14:anchorId="206C3960" wp14:editId="72E1CCD9">
            <wp:extent cx="4667250" cy="3500438"/>
            <wp:effectExtent l="0" t="0" r="0" b="5080"/>
            <wp:docPr id="448" name="Kép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ÉVA\Cégismertető\talajszonda tömedékelve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219" cy="35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jc w:val="center"/>
      </w:pPr>
      <w:r w:rsidRPr="00E54A36">
        <w:t>Telepített talajszonda, tömedékelve</w:t>
      </w:r>
    </w:p>
    <w:p w:rsidR="00C66348" w:rsidRDefault="00C66348" w:rsidP="00C66348"/>
    <w:p w:rsidR="00C66348" w:rsidRDefault="00C66348" w:rsidP="00C66348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5B7C8AC8" wp14:editId="53E4EE80">
            <wp:extent cx="4953000" cy="3714750"/>
            <wp:effectExtent l="0" t="0" r="0" b="0"/>
            <wp:docPr id="449" name="Kép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pendive\C\2015\Cégismertető új\DSCF3301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758" cy="3725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Kazánházi szerelvények</w:t>
      </w:r>
    </w:p>
    <w:p w:rsidR="00C66348" w:rsidRDefault="00C66348" w:rsidP="00C66348">
      <w:pPr>
        <w:jc w:val="center"/>
      </w:pPr>
      <w:r>
        <w:rPr>
          <w:noProof/>
          <w:lang w:eastAsia="hu-HU"/>
        </w:rPr>
        <w:drawing>
          <wp:inline distT="0" distB="0" distL="0" distR="0" wp14:anchorId="109E8828" wp14:editId="2CDA3056">
            <wp:extent cx="5029200" cy="3771900"/>
            <wp:effectExtent l="0" t="0" r="0" b="0"/>
            <wp:docPr id="450" name="Kép 450" descr="F:\pendive\C\2015\Cégismertető új\DSCF3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pendive\C\2015\Cégismertető új\DSCF3306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105" cy="378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jc w:val="center"/>
      </w:pPr>
      <w:r w:rsidRPr="00E54A36">
        <w:t>Kazánházi szerelvények</w:t>
      </w:r>
    </w:p>
    <w:p w:rsidR="00C66348" w:rsidRDefault="00C66348" w:rsidP="00C66348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497D29DC" wp14:editId="61BBB5DC">
            <wp:extent cx="5245100" cy="3933825"/>
            <wp:effectExtent l="0" t="0" r="0" b="9525"/>
            <wp:docPr id="451" name="Kép 451" descr="F:\pendive\C\2015\Cégismertető új\DSCF3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pendive\C\2015\Cégismertető új\DSCF3304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Kazánházi szerelvények</w:t>
      </w:r>
    </w:p>
    <w:p w:rsidR="00C66348" w:rsidRDefault="00C66348" w:rsidP="00C66348">
      <w:pPr>
        <w:ind w:left="426"/>
      </w:pPr>
      <w:r>
        <w:rPr>
          <w:noProof/>
          <w:lang w:eastAsia="hu-HU"/>
        </w:rPr>
        <w:drawing>
          <wp:inline distT="0" distB="0" distL="0" distR="0" wp14:anchorId="793CAA0F" wp14:editId="27550C4B">
            <wp:extent cx="5295900" cy="3971926"/>
            <wp:effectExtent l="0" t="0" r="0" b="9525"/>
            <wp:docPr id="200" name="Kép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DSCF3011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115" cy="39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ind w:left="426"/>
      </w:pPr>
    </w:p>
    <w:p w:rsidR="00C66348" w:rsidRDefault="00C66348" w:rsidP="00C66348">
      <w:pPr>
        <w:ind w:left="426"/>
      </w:pPr>
      <w:r>
        <w:br w:type="page"/>
      </w:r>
      <w:r>
        <w:rPr>
          <w:noProof/>
          <w:lang w:eastAsia="hu-HU"/>
        </w:rPr>
        <w:lastRenderedPageBreak/>
        <w:drawing>
          <wp:inline distT="0" distB="0" distL="0" distR="0" wp14:anchorId="04C5630E" wp14:editId="2375C058">
            <wp:extent cx="4046896" cy="5395437"/>
            <wp:effectExtent l="0" t="7302" r="3492" b="3493"/>
            <wp:docPr id="452" name="Kép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SCF3001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46896" cy="539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Kazánházi szerelvények</w:t>
      </w:r>
    </w:p>
    <w:p w:rsidR="00C66348" w:rsidRDefault="00C66348" w:rsidP="00C66348">
      <w:pPr>
        <w:ind w:left="426"/>
      </w:pPr>
      <w:r>
        <w:t xml:space="preserve"> </w:t>
      </w:r>
      <w:r>
        <w:rPr>
          <w:noProof/>
          <w:lang w:eastAsia="hu-HU"/>
        </w:rPr>
        <w:drawing>
          <wp:inline distT="0" distB="0" distL="0" distR="0" wp14:anchorId="7760A28B" wp14:editId="51489FA3">
            <wp:extent cx="4044553" cy="5392737"/>
            <wp:effectExtent l="0" t="7302" r="6032" b="6033"/>
            <wp:docPr id="130" name="Kép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DSCF3008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88569" cy="545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ind w:left="426"/>
      </w:pPr>
    </w:p>
    <w:p w:rsidR="00C66348" w:rsidRDefault="00C66348" w:rsidP="00C66348">
      <w:pPr>
        <w:ind w:left="426"/>
      </w:pPr>
      <w:r>
        <w:rPr>
          <w:noProof/>
          <w:lang w:eastAsia="hu-HU"/>
        </w:rPr>
        <w:drawing>
          <wp:inline distT="0" distB="0" distL="0" distR="0" wp14:anchorId="6A2114D7" wp14:editId="12297A23">
            <wp:extent cx="5522595" cy="4141946"/>
            <wp:effectExtent l="0" t="0" r="1905" b="0"/>
            <wp:docPr id="129" name="Kép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DSCF3006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335" cy="414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Kazánházi szerelvények</w:t>
      </w:r>
    </w:p>
    <w:p w:rsidR="00C66348" w:rsidRDefault="00C66348" w:rsidP="00C66348">
      <w:pPr>
        <w:ind w:left="142"/>
        <w:jc w:val="center"/>
      </w:pPr>
      <w:r>
        <w:rPr>
          <w:noProof/>
          <w:lang w:eastAsia="hu-HU"/>
        </w:rPr>
        <w:drawing>
          <wp:inline distT="0" distB="0" distL="0" distR="0" wp14:anchorId="5C3F581F" wp14:editId="05247B13">
            <wp:extent cx="5267325" cy="3789086"/>
            <wp:effectExtent l="0" t="0" r="0" b="1905"/>
            <wp:docPr id="128" name="Kép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DSCF3004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500" cy="379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jc w:val="center"/>
      </w:pPr>
      <w:r w:rsidRPr="00E54A36">
        <w:lastRenderedPageBreak/>
        <w:t>Kazánházi szerelvények</w:t>
      </w:r>
    </w:p>
    <w:p w:rsidR="00C66348" w:rsidRDefault="00C66348" w:rsidP="00C66348">
      <w:pPr>
        <w:tabs>
          <w:tab w:val="left" w:pos="7275"/>
        </w:tabs>
        <w:ind w:left="426"/>
      </w:pPr>
      <w:r>
        <w:rPr>
          <w:noProof/>
          <w:lang w:eastAsia="hu-HU"/>
        </w:rPr>
        <w:drawing>
          <wp:inline distT="0" distB="0" distL="0" distR="0" wp14:anchorId="63924B43" wp14:editId="7E5E2E7D">
            <wp:extent cx="5105187" cy="3828891"/>
            <wp:effectExtent l="0" t="0" r="635" b="635"/>
            <wp:docPr id="131" name="Kép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DSCF3009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8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jc w:val="center"/>
      </w:pPr>
      <w:r w:rsidRPr="00E54A36">
        <w:t>Kazánházi szerelvények</w:t>
      </w:r>
    </w:p>
    <w:p w:rsidR="00C66348" w:rsidRPr="00D8576A" w:rsidRDefault="00C66348" w:rsidP="00C66348">
      <w:pPr>
        <w:ind w:left="426"/>
      </w:pPr>
      <w:r>
        <w:rPr>
          <w:noProof/>
          <w:lang w:eastAsia="hu-HU"/>
        </w:rPr>
        <w:drawing>
          <wp:inline distT="0" distB="0" distL="0" distR="0" wp14:anchorId="7E2A79DA" wp14:editId="3E91978E">
            <wp:extent cx="5123815" cy="3842861"/>
            <wp:effectExtent l="0" t="0" r="635" b="5715"/>
            <wp:docPr id="145" name="Kép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DSCF3010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569" cy="385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8" w:rsidRPr="00D8576A" w:rsidRDefault="00C66348" w:rsidP="00C66348"/>
    <w:p w:rsidR="00C66348" w:rsidRDefault="00C66348" w:rsidP="00C66348"/>
    <w:p w:rsidR="00C66348" w:rsidRDefault="00C66348" w:rsidP="00C66348">
      <w:pPr>
        <w:tabs>
          <w:tab w:val="left" w:pos="5445"/>
        </w:tabs>
      </w:pPr>
      <w:r>
        <w:tab/>
      </w:r>
    </w:p>
    <w:p w:rsidR="00C66348" w:rsidRDefault="00C66348" w:rsidP="00C66348">
      <w:pPr>
        <w:tabs>
          <w:tab w:val="left" w:pos="3405"/>
        </w:tabs>
      </w:pPr>
      <w:r>
        <w:tab/>
      </w:r>
    </w:p>
    <w:p w:rsidR="00C66348" w:rsidRDefault="00C66348" w:rsidP="00C66348">
      <w:pPr>
        <w:tabs>
          <w:tab w:val="left" w:pos="3405"/>
        </w:tabs>
        <w:rPr>
          <w:noProof/>
          <w:lang w:eastAsia="hu-HU"/>
        </w:rPr>
      </w:pPr>
    </w:p>
    <w:p w:rsidR="00C66348" w:rsidRDefault="00C66348" w:rsidP="00C66348">
      <w:pPr>
        <w:tabs>
          <w:tab w:val="left" w:pos="3405"/>
        </w:tabs>
        <w:rPr>
          <w:noProof/>
          <w:lang w:eastAsia="hu-HU"/>
        </w:rPr>
      </w:pPr>
    </w:p>
    <w:p w:rsidR="00C66348" w:rsidRDefault="00C66348" w:rsidP="00C66348">
      <w:pPr>
        <w:tabs>
          <w:tab w:val="left" w:pos="3405"/>
        </w:tabs>
      </w:pPr>
    </w:p>
    <w:p w:rsidR="00C66348" w:rsidRDefault="00C66348" w:rsidP="00C66348">
      <w:pPr>
        <w:tabs>
          <w:tab w:val="left" w:pos="3405"/>
        </w:tabs>
      </w:pPr>
    </w:p>
    <w:p w:rsidR="00C66348" w:rsidRDefault="00C66348" w:rsidP="00C66348">
      <w:pPr>
        <w:tabs>
          <w:tab w:val="left" w:pos="3405"/>
        </w:tabs>
      </w:pPr>
      <w:r>
        <w:rPr>
          <w:noProof/>
          <w:lang w:eastAsia="hu-HU"/>
        </w:rPr>
        <w:drawing>
          <wp:inline distT="0" distB="0" distL="0" distR="0" wp14:anchorId="72700A0F" wp14:editId="4F3EDBBB">
            <wp:extent cx="6000750" cy="4500563"/>
            <wp:effectExtent l="0" t="0" r="0" b="0"/>
            <wp:docPr id="154" name="Kép 154" descr="F:\pendive\C\2015\Cégismertető új\DSCF33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pendive\C\2015\Cégismertető új\DSCF3308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994" cy="450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tabs>
          <w:tab w:val="left" w:pos="3405"/>
        </w:tabs>
      </w:pPr>
    </w:p>
    <w:p w:rsidR="00C66348" w:rsidRPr="00A62F4F" w:rsidRDefault="00C66348" w:rsidP="00C66348">
      <w:pPr>
        <w:jc w:val="center"/>
      </w:pPr>
      <w:proofErr w:type="spellStart"/>
      <w:r w:rsidRPr="00E54A36">
        <w:t>Geotechnikai</w:t>
      </w:r>
      <w:proofErr w:type="spellEnd"/>
      <w:r w:rsidRPr="00E54A36">
        <w:t xml:space="preserve"> talajfúró berendezések</w:t>
      </w:r>
    </w:p>
    <w:p w:rsidR="00C66348" w:rsidRDefault="00C66348" w:rsidP="00C66348">
      <w:pPr>
        <w:tabs>
          <w:tab w:val="left" w:pos="3405"/>
        </w:tabs>
      </w:pPr>
    </w:p>
    <w:p w:rsidR="00C66348" w:rsidRPr="00D8576A" w:rsidRDefault="00C66348" w:rsidP="00C66348">
      <w:pPr>
        <w:tabs>
          <w:tab w:val="left" w:pos="3405"/>
        </w:tabs>
      </w:pPr>
    </w:p>
    <w:p w:rsidR="00C66348" w:rsidRDefault="00C66348" w:rsidP="00BF0845">
      <w:pPr>
        <w:ind w:left="-284" w:right="-142"/>
      </w:pPr>
    </w:p>
    <w:sectPr w:rsidR="00C66348" w:rsidSect="009001BE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D67F3" w:rsidRDefault="003D67F3" w:rsidP="003D67F3">
      <w:pPr>
        <w:spacing w:after="0" w:line="240" w:lineRule="auto"/>
      </w:pPr>
      <w:r>
        <w:separator/>
      </w:r>
    </w:p>
  </w:endnote>
  <w:endnote w:type="continuationSeparator" w:id="0">
    <w:p w:rsidR="003D67F3" w:rsidRDefault="003D67F3" w:rsidP="003D67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STEInfoText-Regular">
    <w:altName w:val="MS Gothic"/>
    <w:panose1 w:val="00000000000000000000"/>
    <w:charset w:val="80"/>
    <w:family w:val="swiss"/>
    <w:notTrueType/>
    <w:pitch w:val="default"/>
    <w:sig w:usb0="00000005" w:usb1="08070000" w:usb2="00000010" w:usb3="00000000" w:csb0="00020002" w:csb1="00000000"/>
  </w:font>
  <w:font w:name="STEInfoText-Bold">
    <w:panose1 w:val="00000000000000000000"/>
    <w:charset w:val="EE"/>
    <w:family w:val="swiss"/>
    <w:notTrueType/>
    <w:pitch w:val="default"/>
    <w:sig w:usb0="00000005" w:usb1="00000000" w:usb2="00000000" w:usb3="00000000" w:csb0="00000002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66348" w:rsidRDefault="00C66348">
    <w:pPr>
      <w:pStyle w:val="llb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66348" w:rsidRDefault="00C66348">
    <w:pPr>
      <w:pStyle w:val="llb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66348" w:rsidRDefault="00C66348">
    <w:pPr>
      <w:pStyle w:val="ll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D67F3" w:rsidRDefault="003D67F3" w:rsidP="003D67F3">
      <w:pPr>
        <w:spacing w:after="0" w:line="240" w:lineRule="auto"/>
      </w:pPr>
      <w:r>
        <w:separator/>
      </w:r>
    </w:p>
  </w:footnote>
  <w:footnote w:type="continuationSeparator" w:id="0">
    <w:p w:rsidR="003D67F3" w:rsidRDefault="003D67F3" w:rsidP="003D67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66348" w:rsidRDefault="00C66348">
    <w:pPr>
      <w:pStyle w:val="lfej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66348" w:rsidRDefault="00C66348">
    <w:pPr>
      <w:pStyle w:val="lfej"/>
    </w:pPr>
    <w:r>
      <w:ptab w:relativeTo="margin" w:alignment="center" w:leader="none"/>
    </w:r>
    <w:r w:rsidRPr="00A62F4F">
      <w:rPr>
        <w:noProof/>
        <w:lang w:eastAsia="hu-HU"/>
      </w:rPr>
      <w:drawing>
        <wp:inline distT="0" distB="0" distL="0" distR="0" wp14:anchorId="374B3E7B" wp14:editId="5CA8BB1D">
          <wp:extent cx="935554" cy="692680"/>
          <wp:effectExtent l="0" t="0" r="0" b="0"/>
          <wp:docPr id="455" name="Kép 455" descr="C:\Users\Kiss\Desktop\logó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Kiss\Desktop\logó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8167" cy="70942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ptab w:relativeTo="margin" w:alignment="right" w:leader="none"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66348" w:rsidRDefault="00C66348">
    <w:pPr>
      <w:pStyle w:val="lfej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B1151E"/>
    <w:multiLevelType w:val="hybridMultilevel"/>
    <w:tmpl w:val="CF325B8E"/>
    <w:lvl w:ilvl="0" w:tplc="93D2631E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1920F9"/>
    <w:multiLevelType w:val="hybridMultilevel"/>
    <w:tmpl w:val="5CEE918C"/>
    <w:lvl w:ilvl="0" w:tplc="93D2631E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01BE"/>
    <w:rsid w:val="00093FEA"/>
    <w:rsid w:val="0023196C"/>
    <w:rsid w:val="003370D6"/>
    <w:rsid w:val="003D67F3"/>
    <w:rsid w:val="005108A8"/>
    <w:rsid w:val="008816EE"/>
    <w:rsid w:val="009001BE"/>
    <w:rsid w:val="00BA21DA"/>
    <w:rsid w:val="00BF0845"/>
    <w:rsid w:val="00C66348"/>
    <w:rsid w:val="00D76F14"/>
    <w:rsid w:val="00F36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76D8DD4-CBF7-40D0-928E-A91839733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9001BE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9001BE"/>
    <w:rPr>
      <w:rFonts w:eastAsiaTheme="minorEastAsia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108A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108A8"/>
    <w:rPr>
      <w:rFonts w:ascii="Segoe UI" w:hAnsi="Segoe UI" w:cs="Segoe UI"/>
      <w:sz w:val="18"/>
      <w:szCs w:val="18"/>
    </w:rPr>
  </w:style>
  <w:style w:type="character" w:styleId="Hiperhivatkozs">
    <w:name w:val="Hyperlink"/>
    <w:basedOn w:val="Bekezdsalapbettpusa"/>
    <w:uiPriority w:val="99"/>
    <w:unhideWhenUsed/>
    <w:rsid w:val="00BF0845"/>
    <w:rPr>
      <w:color w:val="0563C1" w:themeColor="hyperlink"/>
      <w:u w:val="single"/>
    </w:rPr>
  </w:style>
  <w:style w:type="paragraph" w:styleId="NormlWeb">
    <w:name w:val="Normal (Web)"/>
    <w:basedOn w:val="Norml"/>
    <w:uiPriority w:val="99"/>
    <w:unhideWhenUsed/>
    <w:rsid w:val="00BF08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3D67F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D67F3"/>
  </w:style>
  <w:style w:type="paragraph" w:styleId="llb">
    <w:name w:val="footer"/>
    <w:basedOn w:val="Norml"/>
    <w:link w:val="llbChar"/>
    <w:uiPriority w:val="99"/>
    <w:unhideWhenUsed/>
    <w:rsid w:val="003D67F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3D67F3"/>
  </w:style>
  <w:style w:type="paragraph" w:styleId="Szvegtrzs">
    <w:name w:val="Body Text"/>
    <w:basedOn w:val="Norml"/>
    <w:link w:val="SzvegtrzsChar"/>
    <w:rsid w:val="00C66348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4"/>
      <w:lang w:eastAsia="hu-HU"/>
    </w:rPr>
  </w:style>
  <w:style w:type="character" w:customStyle="1" w:styleId="SzvegtrzsChar">
    <w:name w:val="Szövegtörzs Char"/>
    <w:basedOn w:val="Bekezdsalapbettpusa"/>
    <w:link w:val="Szvegtrzs"/>
    <w:rsid w:val="00C66348"/>
    <w:rPr>
      <w:rFonts w:ascii="Times New Roman" w:eastAsia="Times New Roman" w:hAnsi="Times New Roman" w:cs="Times New Roman"/>
      <w:sz w:val="28"/>
      <w:szCs w:val="24"/>
      <w:lang w:eastAsia="hu-HU"/>
    </w:rPr>
  </w:style>
  <w:style w:type="character" w:styleId="Knyvcme">
    <w:name w:val="Book Title"/>
    <w:basedOn w:val="Bekezdsalapbettpusa"/>
    <w:uiPriority w:val="33"/>
    <w:qFormat/>
    <w:rsid w:val="00C66348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emf"/><Relationship Id="rId26" Type="http://schemas.openxmlformats.org/officeDocument/2006/relationships/image" Target="media/image17.emf"/><Relationship Id="rId39" Type="http://schemas.openxmlformats.org/officeDocument/2006/relationships/image" Target="media/image25.png"/><Relationship Id="rId21" Type="http://schemas.openxmlformats.org/officeDocument/2006/relationships/image" Target="media/image12.emf"/><Relationship Id="rId34" Type="http://schemas.openxmlformats.org/officeDocument/2006/relationships/header" Target="header3.xml"/><Relationship Id="rId42" Type="http://schemas.openxmlformats.org/officeDocument/2006/relationships/image" Target="media/image28.JPG"/><Relationship Id="rId47" Type="http://schemas.openxmlformats.org/officeDocument/2006/relationships/image" Target="media/image33.jpeg"/><Relationship Id="rId50" Type="http://schemas.openxmlformats.org/officeDocument/2006/relationships/image" Target="media/image36.jpeg"/><Relationship Id="rId55" Type="http://schemas.openxmlformats.org/officeDocument/2006/relationships/image" Target="media/image41.jpeg"/><Relationship Id="rId63" Type="http://schemas.openxmlformats.org/officeDocument/2006/relationships/image" Target="media/image49.JP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5.emf"/><Relationship Id="rId32" Type="http://schemas.openxmlformats.org/officeDocument/2006/relationships/footer" Target="footer1.xm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jpeg"/><Relationship Id="rId53" Type="http://schemas.openxmlformats.org/officeDocument/2006/relationships/image" Target="media/image39.jpeg"/><Relationship Id="rId58" Type="http://schemas.openxmlformats.org/officeDocument/2006/relationships/image" Target="media/image44.jpeg"/><Relationship Id="rId66" Type="http://schemas.openxmlformats.org/officeDocument/2006/relationships/image" Target="media/image52.jpeg"/><Relationship Id="rId5" Type="http://schemas.openxmlformats.org/officeDocument/2006/relationships/settings" Target="settings.xml"/><Relationship Id="rId15" Type="http://schemas.openxmlformats.org/officeDocument/2006/relationships/hyperlink" Target="https://hu.wikipedia.org/wiki/Fenntarthat%C3%B3_fejl%C5%91d%C3%A9s" TargetMode="External"/><Relationship Id="rId23" Type="http://schemas.openxmlformats.org/officeDocument/2006/relationships/image" Target="media/image14.emf"/><Relationship Id="rId28" Type="http://schemas.openxmlformats.org/officeDocument/2006/relationships/image" Target="media/image19.JPG"/><Relationship Id="rId36" Type="http://schemas.openxmlformats.org/officeDocument/2006/relationships/image" Target="media/image22.jpeg"/><Relationship Id="rId49" Type="http://schemas.openxmlformats.org/officeDocument/2006/relationships/image" Target="media/image35.jpeg"/><Relationship Id="rId57" Type="http://schemas.openxmlformats.org/officeDocument/2006/relationships/image" Target="media/image43.jpeg"/><Relationship Id="rId61" Type="http://schemas.openxmlformats.org/officeDocument/2006/relationships/image" Target="media/image47.JPG"/><Relationship Id="rId10" Type="http://schemas.openxmlformats.org/officeDocument/2006/relationships/image" Target="media/image2.gif"/><Relationship Id="rId19" Type="http://schemas.openxmlformats.org/officeDocument/2006/relationships/image" Target="media/image10.emf"/><Relationship Id="rId31" Type="http://schemas.openxmlformats.org/officeDocument/2006/relationships/header" Target="header2.xml"/><Relationship Id="rId44" Type="http://schemas.openxmlformats.org/officeDocument/2006/relationships/image" Target="media/image30.jpg"/><Relationship Id="rId52" Type="http://schemas.openxmlformats.org/officeDocument/2006/relationships/image" Target="media/image38.jpeg"/><Relationship Id="rId60" Type="http://schemas.openxmlformats.org/officeDocument/2006/relationships/image" Target="media/image46.JPG"/><Relationship Id="rId65" Type="http://schemas.openxmlformats.org/officeDocument/2006/relationships/image" Target="media/image51.JP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3.jpeg"/><Relationship Id="rId27" Type="http://schemas.openxmlformats.org/officeDocument/2006/relationships/image" Target="media/image18.jp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43" Type="http://schemas.openxmlformats.org/officeDocument/2006/relationships/image" Target="media/image29.JPG"/><Relationship Id="rId48" Type="http://schemas.openxmlformats.org/officeDocument/2006/relationships/image" Target="media/image34.jpeg"/><Relationship Id="rId56" Type="http://schemas.openxmlformats.org/officeDocument/2006/relationships/image" Target="media/image42.JPG"/><Relationship Id="rId64" Type="http://schemas.openxmlformats.org/officeDocument/2006/relationships/image" Target="media/image50.JPG"/><Relationship Id="rId8" Type="http://schemas.openxmlformats.org/officeDocument/2006/relationships/endnotes" Target="endnotes.xml"/><Relationship Id="rId51" Type="http://schemas.openxmlformats.org/officeDocument/2006/relationships/image" Target="media/image37.jpeg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8.png"/><Relationship Id="rId25" Type="http://schemas.openxmlformats.org/officeDocument/2006/relationships/image" Target="media/image16.emf"/><Relationship Id="rId33" Type="http://schemas.openxmlformats.org/officeDocument/2006/relationships/footer" Target="footer2.xml"/><Relationship Id="rId38" Type="http://schemas.openxmlformats.org/officeDocument/2006/relationships/image" Target="media/image24.png"/><Relationship Id="rId46" Type="http://schemas.openxmlformats.org/officeDocument/2006/relationships/image" Target="media/image32.jpeg"/><Relationship Id="rId59" Type="http://schemas.openxmlformats.org/officeDocument/2006/relationships/image" Target="media/image45.JPG"/><Relationship Id="rId67" Type="http://schemas.openxmlformats.org/officeDocument/2006/relationships/fontTable" Target="fontTable.xml"/><Relationship Id="rId20" Type="http://schemas.openxmlformats.org/officeDocument/2006/relationships/image" Target="media/image11.emf"/><Relationship Id="rId41" Type="http://schemas.openxmlformats.org/officeDocument/2006/relationships/image" Target="media/image27.png"/><Relationship Id="rId54" Type="http://schemas.openxmlformats.org/officeDocument/2006/relationships/image" Target="media/image40.jpeg"/><Relationship Id="rId62" Type="http://schemas.openxmlformats.org/officeDocument/2006/relationships/image" Target="media/image48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2017-01-01T00:00:00</PublishDate>
  <Abstract>tel: 06/20/4269551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DFE0B60-9C5F-4482-AC70-66A3D59525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1282</Words>
  <Characters>8853</Characters>
  <Application>Microsoft Office Word</Application>
  <DocSecurity>0</DocSecurity>
  <Lines>73</Lines>
  <Paragraphs>20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CÉGISMERTETŐ</vt:lpstr>
    </vt:vector>
  </TitlesOfParts>
  <Company/>
  <LinksUpToDate>false</LinksUpToDate>
  <CharactersWithSpaces>10115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CÉGISMERTETŐ</dc:title>
  <dc:subject>4181 Nádudvar, Kövy S. u. 35.</dc:subject>
  <dc:creator>Kiss</dc:creator>
  <cp:keywords/>
  <dc:description/>
  <cp:lastModifiedBy>Kiss</cp:lastModifiedBy>
  <cp:revision>2</cp:revision>
  <cp:lastPrinted>2016-11-30T10:50:00Z</cp:lastPrinted>
  <dcterms:created xsi:type="dcterms:W3CDTF">2017-06-21T09:39:00Z</dcterms:created>
  <dcterms:modified xsi:type="dcterms:W3CDTF">2017-06-21T09:39:00Z</dcterms:modified>
</cp:coreProperties>
</file>